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174" w:rsidRDefault="00504174" w:rsidP="00504174">
      <w:pPr>
        <w:spacing w:line="580" w:lineRule="exact"/>
        <w:jc w:val="center"/>
        <w:rPr>
          <w:rFonts w:ascii="方正小标宋简体" w:eastAsia="方正小标宋简体" w:hAnsi="黑体"/>
          <w:sz w:val="36"/>
          <w:szCs w:val="36"/>
        </w:rPr>
      </w:pPr>
      <w:r w:rsidRPr="00504174">
        <w:rPr>
          <w:rFonts w:ascii="方正小标宋简体" w:eastAsia="方正小标宋简体" w:hAnsi="黑体" w:hint="eastAsia"/>
          <w:sz w:val="36"/>
          <w:szCs w:val="36"/>
        </w:rPr>
        <w:t>上海外国语大学关于启动申报</w:t>
      </w:r>
      <w:r>
        <w:rPr>
          <w:rFonts w:ascii="方正小标宋简体" w:eastAsia="方正小标宋简体" w:hAnsi="黑体" w:hint="eastAsia"/>
          <w:sz w:val="36"/>
          <w:szCs w:val="36"/>
        </w:rPr>
        <w:t>2019年“上海高校课程思政领航计划”的通知</w:t>
      </w:r>
    </w:p>
    <w:p w:rsidR="00504174" w:rsidRDefault="00504174" w:rsidP="00504174">
      <w:pPr>
        <w:spacing w:line="580" w:lineRule="exact"/>
        <w:rPr>
          <w:rFonts w:ascii="仿宋_GB2312" w:eastAsia="仿宋_GB2312"/>
          <w:sz w:val="30"/>
          <w:szCs w:val="30"/>
        </w:rPr>
      </w:pPr>
    </w:p>
    <w:p w:rsidR="00504174" w:rsidRDefault="00504174" w:rsidP="00504174">
      <w:pPr>
        <w:spacing w:line="580" w:lineRule="exact"/>
        <w:rPr>
          <w:rFonts w:ascii="仿宋_GB2312" w:eastAsia="仿宋_GB2312"/>
          <w:sz w:val="30"/>
          <w:szCs w:val="30"/>
        </w:rPr>
      </w:pPr>
      <w:r>
        <w:rPr>
          <w:rFonts w:ascii="仿宋_GB2312" w:eastAsia="仿宋_GB2312" w:hint="eastAsia"/>
          <w:sz w:val="30"/>
          <w:szCs w:val="30"/>
        </w:rPr>
        <w:t>各本科人才培养单位：</w:t>
      </w:r>
    </w:p>
    <w:p w:rsidR="00504174" w:rsidRPr="00504174" w:rsidRDefault="00504174" w:rsidP="008D6B0C">
      <w:pPr>
        <w:tabs>
          <w:tab w:val="left" w:pos="3042"/>
          <w:tab w:val="left" w:pos="4287"/>
        </w:tabs>
        <w:spacing w:line="560" w:lineRule="exact"/>
        <w:ind w:firstLineChars="200" w:firstLine="600"/>
        <w:rPr>
          <w:rFonts w:ascii="仿宋_GB2312" w:eastAsia="仿宋_GB2312"/>
          <w:sz w:val="30"/>
          <w:szCs w:val="30"/>
        </w:rPr>
      </w:pPr>
      <w:r>
        <w:rPr>
          <w:rFonts w:ascii="仿宋_GB2312" w:eastAsia="仿宋_GB2312" w:hAnsi="仿宋" w:hint="eastAsia"/>
          <w:sz w:val="30"/>
          <w:szCs w:val="30"/>
        </w:rPr>
        <w:t>为深入学习贯彻习近平新时代中国特色社会主义思想，尤其是贯彻落实习近平总书记在全国高校思政工作会议、全国教育大会和学校思想政治理论课教师座谈会上重要讲话精神，扎实推进</w:t>
      </w:r>
      <w:r>
        <w:rPr>
          <w:rFonts w:ascii="Times New Roman" w:eastAsia="仿宋_GB2312" w:hAnsi="Times New Roman" w:hint="eastAsia"/>
          <w:color w:val="000000" w:themeColor="text1"/>
          <w:kern w:val="0"/>
          <w:sz w:val="30"/>
          <w:szCs w:val="30"/>
        </w:rPr>
        <w:t>上海高校思政工作“三圈三全十育人”综合改革试点工作，着力深化高校课程思政教育教学改革，根据</w:t>
      </w:r>
      <w:r>
        <w:rPr>
          <w:rFonts w:ascii="仿宋_GB2312" w:eastAsia="仿宋_GB2312" w:hint="eastAsia"/>
          <w:sz w:val="30"/>
          <w:szCs w:val="30"/>
        </w:rPr>
        <w:t>中共上海市教育卫生工作委员会、上海市教育委员会相关文件精神，</w:t>
      </w:r>
      <w:r>
        <w:rPr>
          <w:rFonts w:ascii="Times New Roman" w:eastAsia="仿宋_GB2312" w:hAnsi="Times New Roman" w:hint="eastAsia"/>
          <w:color w:val="000000" w:themeColor="text1"/>
          <w:kern w:val="0"/>
          <w:sz w:val="30"/>
          <w:szCs w:val="30"/>
        </w:rPr>
        <w:t>学校决定启动申报</w:t>
      </w:r>
      <w:r>
        <w:rPr>
          <w:rFonts w:ascii="仿宋_GB2312" w:eastAsia="仿宋_GB2312" w:hAnsi="仿宋" w:hint="eastAsia"/>
          <w:sz w:val="30"/>
          <w:szCs w:val="30"/>
        </w:rPr>
        <w:t>2019年“上海高校课程思政领航计划”。现将有关事项通知如下：</w:t>
      </w:r>
    </w:p>
    <w:p w:rsidR="00504174" w:rsidRDefault="00504174" w:rsidP="00504174">
      <w:pPr>
        <w:spacing w:line="580" w:lineRule="exact"/>
        <w:ind w:firstLineChars="200" w:firstLine="600"/>
        <w:rPr>
          <w:rFonts w:ascii="黑体" w:eastAsia="黑体" w:hAnsi="黑体"/>
          <w:sz w:val="30"/>
          <w:szCs w:val="30"/>
        </w:rPr>
      </w:pPr>
      <w:r>
        <w:rPr>
          <w:rFonts w:ascii="黑体" w:eastAsia="黑体" w:hAnsi="黑体" w:hint="eastAsia"/>
          <w:sz w:val="30"/>
          <w:szCs w:val="30"/>
        </w:rPr>
        <w:t>一、主要目标</w:t>
      </w:r>
    </w:p>
    <w:p w:rsidR="00504174" w:rsidRDefault="00504174" w:rsidP="00504174">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全面推进习近平新时代中国特色社会主义思想进教材进课堂进头脑，落实立德树人根本任务，充分发挥课堂教学主渠道作用，遴选推出一批重点改革领航学院、特色改革领航团队和精品改革领航课程，发挥示范带动作用，引领课程思政改革方向，推动课程思政改革向纵深发展。</w:t>
      </w:r>
    </w:p>
    <w:p w:rsidR="00504174" w:rsidRDefault="00504174" w:rsidP="00504174">
      <w:pPr>
        <w:spacing w:line="580" w:lineRule="exact"/>
        <w:ind w:firstLineChars="200" w:firstLine="600"/>
        <w:rPr>
          <w:rFonts w:ascii="黑体" w:eastAsia="黑体" w:hAnsi="仿宋"/>
          <w:sz w:val="30"/>
          <w:szCs w:val="30"/>
        </w:rPr>
      </w:pPr>
      <w:r>
        <w:rPr>
          <w:rFonts w:ascii="黑体" w:eastAsia="黑体" w:hAnsi="仿宋" w:hint="eastAsia"/>
          <w:sz w:val="30"/>
          <w:szCs w:val="30"/>
        </w:rPr>
        <w:t>二、遴选要求</w:t>
      </w:r>
    </w:p>
    <w:p w:rsidR="00504174" w:rsidRDefault="00504174" w:rsidP="00504174">
      <w:pPr>
        <w:spacing w:line="580" w:lineRule="exact"/>
        <w:ind w:firstLineChars="200" w:firstLine="602"/>
        <w:rPr>
          <w:rFonts w:ascii="楷体_GB2312" w:eastAsia="楷体_GB2312" w:hAnsi="仿宋"/>
          <w:b/>
          <w:sz w:val="30"/>
          <w:szCs w:val="30"/>
        </w:rPr>
      </w:pPr>
      <w:r>
        <w:rPr>
          <w:rFonts w:ascii="楷体_GB2312" w:eastAsia="楷体_GB2312" w:hAnsi="仿宋" w:hint="eastAsia"/>
          <w:b/>
          <w:sz w:val="30"/>
          <w:szCs w:val="30"/>
        </w:rPr>
        <w:t>（一）“重点改革领航学院”</w:t>
      </w:r>
      <w:r w:rsidRPr="00504174">
        <w:rPr>
          <w:rFonts w:ascii="楷体_GB2312" w:eastAsia="楷体_GB2312" w:hAnsi="仿宋" w:hint="eastAsia"/>
          <w:b/>
          <w:sz w:val="30"/>
          <w:szCs w:val="30"/>
        </w:rPr>
        <w:t>申报要求</w:t>
      </w:r>
    </w:p>
    <w:p w:rsidR="00504174" w:rsidRDefault="00504174" w:rsidP="00504174">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主要以学校二级院系为申报对象，原则上须由学院主要负责同志牵头申报。领航学院建设须将领航团队和领航课程建设纳入学院整体建设任务，申报方案中须包括不少于2个“特色改革领航团队”和不少于18门“精品改革领航课程”内容建设内容。</w:t>
      </w:r>
    </w:p>
    <w:p w:rsidR="00504174" w:rsidRDefault="00504174" w:rsidP="00504174">
      <w:pPr>
        <w:spacing w:line="560" w:lineRule="exact"/>
        <w:ind w:firstLineChars="200" w:firstLine="602"/>
        <w:rPr>
          <w:rFonts w:ascii="楷体_GB2312" w:eastAsia="楷体_GB2312" w:hAnsi="仿宋"/>
          <w:b/>
          <w:sz w:val="30"/>
          <w:szCs w:val="30"/>
        </w:rPr>
      </w:pPr>
      <w:r>
        <w:rPr>
          <w:rFonts w:ascii="楷体_GB2312" w:eastAsia="楷体_GB2312" w:hAnsi="仿宋" w:hint="eastAsia"/>
          <w:b/>
          <w:sz w:val="30"/>
          <w:szCs w:val="30"/>
        </w:rPr>
        <w:t>（二）“特色改革领航团队、精品改革领航课程”</w:t>
      </w:r>
      <w:r w:rsidRPr="00504174">
        <w:rPr>
          <w:rFonts w:ascii="楷体_GB2312" w:eastAsia="楷体_GB2312" w:hAnsi="仿宋" w:hint="eastAsia"/>
          <w:b/>
          <w:sz w:val="30"/>
          <w:szCs w:val="30"/>
        </w:rPr>
        <w:t>申报要求</w:t>
      </w:r>
    </w:p>
    <w:p w:rsidR="00504174" w:rsidRDefault="00504174" w:rsidP="00504174">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“特色改革领航团队”、“精品改革领航课程”不再单独遴选，入选“重点改革领航学院”项目所含团队和课程自然认定为特色改革领航团队和精品改革领航课程。但</w:t>
      </w:r>
      <w:r w:rsidR="00BD3D05">
        <w:rPr>
          <w:rFonts w:ascii="仿宋_GB2312" w:eastAsia="仿宋_GB2312" w:hAnsi="仿宋" w:hint="eastAsia"/>
          <w:sz w:val="30"/>
          <w:szCs w:val="30"/>
        </w:rPr>
        <w:t>都需要</w:t>
      </w:r>
      <w:r>
        <w:rPr>
          <w:rFonts w:ascii="仿宋_GB2312" w:eastAsia="仿宋_GB2312" w:hAnsi="仿宋" w:hint="eastAsia"/>
          <w:sz w:val="30"/>
          <w:szCs w:val="30"/>
        </w:rPr>
        <w:t>填写相应表格。（见附件）</w:t>
      </w:r>
    </w:p>
    <w:p w:rsidR="007118D9" w:rsidRDefault="007118D9" w:rsidP="007118D9">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思政课教学科研组织机构不参与本次领航系列申报。</w:t>
      </w:r>
    </w:p>
    <w:p w:rsidR="00504174" w:rsidRDefault="00504174" w:rsidP="00504174">
      <w:pPr>
        <w:spacing w:line="560" w:lineRule="exact"/>
        <w:ind w:firstLineChars="200" w:firstLine="600"/>
        <w:rPr>
          <w:rFonts w:ascii="黑体" w:eastAsia="黑体" w:hAnsi="仿宋"/>
          <w:sz w:val="30"/>
          <w:szCs w:val="30"/>
        </w:rPr>
      </w:pPr>
      <w:r>
        <w:rPr>
          <w:rFonts w:ascii="黑体" w:eastAsia="黑体" w:hAnsi="仿宋" w:hint="eastAsia"/>
          <w:sz w:val="30"/>
          <w:szCs w:val="30"/>
        </w:rPr>
        <w:t>三、建设重点</w:t>
      </w:r>
    </w:p>
    <w:p w:rsidR="00504174" w:rsidRDefault="00504174" w:rsidP="00504174">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（一）编制课程思政教学指南，形成课程思政操作规范</w:t>
      </w:r>
    </w:p>
    <w:p w:rsidR="00504174" w:rsidRDefault="00504174" w:rsidP="00504174">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领航</w:t>
      </w:r>
      <w:r w:rsidR="00BD3D05">
        <w:rPr>
          <w:rFonts w:ascii="仿宋_GB2312" w:eastAsia="仿宋_GB2312" w:hAnsi="仿宋" w:hint="eastAsia"/>
          <w:sz w:val="30"/>
          <w:szCs w:val="30"/>
        </w:rPr>
        <w:t>学院</w:t>
      </w:r>
      <w:r>
        <w:rPr>
          <w:rFonts w:ascii="仿宋_GB2312" w:eastAsia="仿宋_GB2312" w:hAnsi="仿宋" w:hint="eastAsia"/>
          <w:sz w:val="30"/>
          <w:szCs w:val="30"/>
        </w:rPr>
        <w:t>要结合实力较强的一级学科尤其是“双一流”学科，系统挖掘和</w:t>
      </w:r>
      <w:r w:rsidR="00BD3D05">
        <w:rPr>
          <w:rFonts w:ascii="仿宋_GB2312" w:eastAsia="仿宋_GB2312" w:hAnsi="仿宋" w:hint="eastAsia"/>
          <w:sz w:val="30"/>
          <w:szCs w:val="30"/>
        </w:rPr>
        <w:t>梳理学科中蕴含的思想政治教育元素，编制相关学科课程思政教学指南；</w:t>
      </w:r>
      <w:r>
        <w:rPr>
          <w:rFonts w:ascii="仿宋_GB2312" w:eastAsia="仿宋_GB2312" w:hAnsi="仿宋" w:hint="eastAsia"/>
          <w:sz w:val="30"/>
          <w:szCs w:val="30"/>
        </w:rPr>
        <w:t>从专业和人才培养出发，挖掘不同专业中蕴含的育人要素，编制相关专业课程思政教学指南。</w:t>
      </w:r>
    </w:p>
    <w:p w:rsidR="00504174" w:rsidRDefault="00504174" w:rsidP="00504174">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（二）加强制度建设，将课程思政融入高校现代治理体系</w:t>
      </w:r>
    </w:p>
    <w:p w:rsidR="00504174" w:rsidRDefault="00504174" w:rsidP="00504174">
      <w:pPr>
        <w:spacing w:line="560" w:lineRule="exact"/>
        <w:ind w:firstLineChars="200" w:firstLine="600"/>
        <w:rPr>
          <w:rFonts w:ascii="仿宋_GB2312" w:eastAsia="仿宋_GB2312" w:hAnsi="仿宋_GB2312" w:cs="仿宋_GB2312"/>
          <w:sz w:val="30"/>
          <w:szCs w:val="30"/>
        </w:rPr>
      </w:pPr>
      <w:r>
        <w:rPr>
          <w:rFonts w:ascii="仿宋_GB2312" w:eastAsia="仿宋_GB2312" w:hAnsi="仿宋" w:hint="eastAsia"/>
          <w:sz w:val="30"/>
          <w:szCs w:val="30"/>
        </w:rPr>
        <w:t>领航院系应将制度建设作为重点，从人才培养、课程设置、教学管理、评价考核等环节，建立一整套课程思政建设相关管理办法。</w:t>
      </w:r>
      <w:r>
        <w:rPr>
          <w:rFonts w:ascii="仿宋_GB2312" w:eastAsia="仿宋_GB2312" w:hAnsi="仿宋_GB2312" w:cs="仿宋_GB2312" w:hint="eastAsia"/>
          <w:sz w:val="30"/>
          <w:szCs w:val="30"/>
        </w:rPr>
        <w:t>发挥评价导向功能，通过制度性设计，在教师职务（职称）评聘、评优奖励中，将课程思政要求作为重要考核要素。</w:t>
      </w:r>
    </w:p>
    <w:p w:rsidR="00504174" w:rsidRDefault="00504174" w:rsidP="00504174">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（三）加强教师培训，提升教师育德意识和育德能力</w:t>
      </w:r>
    </w:p>
    <w:p w:rsidR="00504174" w:rsidRDefault="00504174" w:rsidP="00504174">
      <w:pPr>
        <w:spacing w:line="560" w:lineRule="exact"/>
        <w:ind w:firstLineChars="200" w:firstLine="600"/>
        <w:rPr>
          <w:rFonts w:ascii="仿宋_GB2312" w:eastAsia="仿宋_GB2312" w:hAnsi="仿宋"/>
          <w:sz w:val="30"/>
          <w:szCs w:val="30"/>
        </w:rPr>
      </w:pPr>
      <w:r>
        <w:rPr>
          <w:rFonts w:ascii="仿宋_GB2312" w:eastAsia="仿宋_GB2312" w:hAnsi="仿宋_GB2312" w:cs="仿宋_GB2312" w:hint="eastAsia"/>
          <w:sz w:val="30"/>
          <w:szCs w:val="30"/>
        </w:rPr>
        <w:t>通过教学比赛、专题培训、集体备课等方式，形成特色明显、效果显著的课程思政能力培训经验，发挥领航示范作用。</w:t>
      </w:r>
    </w:p>
    <w:p w:rsidR="00504174" w:rsidRDefault="00504174" w:rsidP="00504174">
      <w:pPr>
        <w:spacing w:line="560" w:lineRule="exact"/>
        <w:ind w:firstLineChars="200" w:firstLine="600"/>
        <w:rPr>
          <w:rFonts w:ascii="黑体" w:eastAsia="黑体" w:hAnsi="仿宋"/>
          <w:sz w:val="30"/>
          <w:szCs w:val="30"/>
        </w:rPr>
      </w:pPr>
      <w:r>
        <w:rPr>
          <w:rFonts w:ascii="黑体" w:eastAsia="黑体" w:hAnsi="仿宋" w:hint="eastAsia"/>
          <w:sz w:val="30"/>
          <w:szCs w:val="30"/>
        </w:rPr>
        <w:t>四、工作要求</w:t>
      </w:r>
    </w:p>
    <w:p w:rsidR="00504174" w:rsidRDefault="00504174" w:rsidP="00504174">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（一）请各</w:t>
      </w:r>
      <w:r w:rsidR="007118D9">
        <w:rPr>
          <w:rFonts w:ascii="仿宋_GB2312" w:eastAsia="仿宋_GB2312" w:hAnsi="仿宋" w:hint="eastAsia"/>
          <w:sz w:val="30"/>
          <w:szCs w:val="30"/>
        </w:rPr>
        <w:t>学院</w:t>
      </w:r>
      <w:r>
        <w:rPr>
          <w:rFonts w:ascii="仿宋_GB2312" w:eastAsia="仿宋_GB2312" w:hAnsi="仿宋" w:hint="eastAsia"/>
          <w:sz w:val="30"/>
          <w:szCs w:val="30"/>
        </w:rPr>
        <w:t>高度重视，认真组织，及时发掘总结课程思政教育教学改革中的典型经验和有效做法，加强宣传推广，强化责任落实，形成课程思政改革长效机制。</w:t>
      </w:r>
    </w:p>
    <w:p w:rsidR="00504174" w:rsidRDefault="00504174" w:rsidP="00504174">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（二）申报材料要求：</w:t>
      </w:r>
    </w:p>
    <w:p w:rsidR="00E5099D" w:rsidRDefault="00504174" w:rsidP="00E5099D">
      <w:pPr>
        <w:spacing w:line="560" w:lineRule="exact"/>
        <w:ind w:firstLineChars="200" w:firstLine="600"/>
        <w:rPr>
          <w:rFonts w:ascii="仿宋_GB2312" w:eastAsia="仿宋_GB2312" w:hAnsi="仿宋" w:cs="Arial"/>
          <w:kern w:val="0"/>
          <w:sz w:val="30"/>
          <w:szCs w:val="30"/>
        </w:rPr>
      </w:pPr>
      <w:r>
        <w:rPr>
          <w:rFonts w:ascii="仿宋_GB2312" w:eastAsia="仿宋_GB2312" w:hAnsi="仿宋" w:hint="eastAsia"/>
          <w:sz w:val="30"/>
          <w:szCs w:val="30"/>
        </w:rPr>
        <w:lastRenderedPageBreak/>
        <w:t>请各</w:t>
      </w:r>
      <w:r w:rsidR="007118D9">
        <w:rPr>
          <w:rFonts w:ascii="仿宋_GB2312" w:eastAsia="仿宋_GB2312" w:hAnsi="仿宋" w:hint="eastAsia"/>
          <w:sz w:val="30"/>
          <w:szCs w:val="30"/>
        </w:rPr>
        <w:t>学院务必</w:t>
      </w:r>
      <w:r>
        <w:rPr>
          <w:rFonts w:ascii="仿宋_GB2312" w:eastAsia="仿宋_GB2312" w:hAnsi="仿宋" w:hint="eastAsia"/>
          <w:sz w:val="30"/>
          <w:szCs w:val="30"/>
        </w:rPr>
        <w:t>于2019年6月2</w:t>
      </w:r>
      <w:r w:rsidR="007118D9">
        <w:rPr>
          <w:rFonts w:ascii="仿宋_GB2312" w:eastAsia="仿宋_GB2312" w:hAnsi="仿宋" w:hint="eastAsia"/>
          <w:sz w:val="30"/>
          <w:szCs w:val="30"/>
        </w:rPr>
        <w:t>0</w:t>
      </w:r>
      <w:r>
        <w:rPr>
          <w:rFonts w:ascii="仿宋_GB2312" w:eastAsia="仿宋_GB2312" w:hAnsi="仿宋" w:hint="eastAsia"/>
          <w:sz w:val="30"/>
          <w:szCs w:val="30"/>
        </w:rPr>
        <w:t>日（周</w:t>
      </w:r>
      <w:r w:rsidR="007118D9">
        <w:rPr>
          <w:rFonts w:ascii="仿宋_GB2312" w:eastAsia="仿宋_GB2312" w:hAnsi="仿宋" w:hint="eastAsia"/>
          <w:sz w:val="30"/>
          <w:szCs w:val="30"/>
        </w:rPr>
        <w:t>四</w:t>
      </w:r>
      <w:r>
        <w:rPr>
          <w:rFonts w:ascii="仿宋_GB2312" w:eastAsia="仿宋_GB2312" w:hAnsi="仿宋" w:hint="eastAsia"/>
          <w:sz w:val="30"/>
          <w:szCs w:val="30"/>
        </w:rPr>
        <w:t>）</w:t>
      </w:r>
      <w:r w:rsidR="004D6041">
        <w:rPr>
          <w:rFonts w:ascii="仿宋_GB2312" w:eastAsia="仿宋_GB2312" w:hAnsi="仿宋" w:hint="eastAsia"/>
          <w:sz w:val="30"/>
          <w:szCs w:val="30"/>
        </w:rPr>
        <w:t>下班</w:t>
      </w:r>
      <w:r>
        <w:rPr>
          <w:rFonts w:ascii="仿宋_GB2312" w:eastAsia="仿宋_GB2312" w:hAnsi="仿宋" w:hint="eastAsia"/>
          <w:sz w:val="30"/>
          <w:szCs w:val="30"/>
        </w:rPr>
        <w:t>前将申报材料（《汇总表》、《申报书》</w:t>
      </w:r>
      <w:r w:rsidR="004D6041">
        <w:rPr>
          <w:rFonts w:ascii="仿宋_GB2312" w:eastAsia="仿宋_GB2312" w:hAnsi="仿宋" w:hint="eastAsia"/>
          <w:sz w:val="30"/>
          <w:szCs w:val="30"/>
        </w:rPr>
        <w:t>）纸质盖章版本</w:t>
      </w:r>
      <w:r>
        <w:rPr>
          <w:rFonts w:ascii="仿宋_GB2312" w:eastAsia="仿宋_GB2312" w:hAnsi="仿宋" w:hint="eastAsia"/>
          <w:sz w:val="30"/>
          <w:szCs w:val="30"/>
        </w:rPr>
        <w:t>送至</w:t>
      </w:r>
      <w:r w:rsidR="004D6041">
        <w:rPr>
          <w:rFonts w:ascii="仿宋_GB2312" w:eastAsia="仿宋_GB2312" w:hAnsi="仿宋" w:hint="eastAsia"/>
          <w:sz w:val="30"/>
          <w:szCs w:val="30"/>
        </w:rPr>
        <w:t>教务处教学科</w:t>
      </w:r>
      <w:r>
        <w:rPr>
          <w:rFonts w:ascii="仿宋_GB2312" w:eastAsia="仿宋_GB2312" w:hAnsi="仿宋" w:hint="eastAsia"/>
          <w:sz w:val="30"/>
          <w:szCs w:val="30"/>
        </w:rPr>
        <w:t>（</w:t>
      </w:r>
      <w:r w:rsidR="004D6041">
        <w:rPr>
          <w:rFonts w:ascii="仿宋_GB2312" w:eastAsia="仿宋_GB2312" w:hAnsi="仿宋" w:hint="eastAsia"/>
          <w:sz w:val="30"/>
          <w:szCs w:val="30"/>
        </w:rPr>
        <w:t>松江校区行政楼203室</w:t>
      </w:r>
      <w:r w:rsidR="00DD5639">
        <w:rPr>
          <w:rFonts w:ascii="仿宋_GB2312" w:eastAsia="仿宋_GB2312" w:hAnsi="仿宋" w:hint="eastAsia"/>
          <w:sz w:val="30"/>
          <w:szCs w:val="30"/>
        </w:rPr>
        <w:t>；虹口校区行政楼207室</w:t>
      </w:r>
      <w:r>
        <w:rPr>
          <w:rFonts w:ascii="仿宋_GB2312" w:eastAsia="仿宋_GB2312" w:hAnsi="仿宋" w:hint="eastAsia"/>
          <w:sz w:val="30"/>
          <w:szCs w:val="30"/>
        </w:rPr>
        <w:t>），</w:t>
      </w:r>
      <w:r w:rsidR="00E5099D" w:rsidRPr="00E5099D">
        <w:rPr>
          <w:rFonts w:ascii="仿宋_GB2312" w:eastAsia="仿宋_GB2312" w:hAnsi="仿宋" w:hint="eastAsia"/>
          <w:sz w:val="30"/>
          <w:szCs w:val="30"/>
        </w:rPr>
        <w:t>电子材料请同时发送至jiaoxue</w:t>
      </w:r>
      <w:r w:rsidR="00E5099D" w:rsidRPr="00E5099D">
        <w:rPr>
          <w:rFonts w:ascii="仿宋_GB2312" w:eastAsia="仿宋_GB2312" w:hAnsi="仿宋"/>
          <w:sz w:val="30"/>
          <w:szCs w:val="30"/>
        </w:rPr>
        <w:t>ke</w:t>
      </w:r>
      <w:r w:rsidR="00E5099D" w:rsidRPr="00E5099D">
        <w:rPr>
          <w:rFonts w:ascii="仿宋_GB2312" w:eastAsia="仿宋_GB2312" w:hAnsi="仿宋" w:cs="Arial"/>
          <w:kern w:val="0"/>
          <w:sz w:val="30"/>
          <w:szCs w:val="30"/>
        </w:rPr>
        <w:t>@shisu.edu.cn</w:t>
      </w:r>
    </w:p>
    <w:p w:rsidR="00E5099D" w:rsidRPr="00E5099D" w:rsidRDefault="00E5099D" w:rsidP="00E5099D">
      <w:pPr>
        <w:spacing w:line="560" w:lineRule="exact"/>
        <w:ind w:firstLineChars="200" w:firstLine="600"/>
        <w:rPr>
          <w:rFonts w:ascii="仿宋_GB2312" w:eastAsia="仿宋_GB2312" w:hAnsi="仿宋" w:cs="Arial"/>
          <w:kern w:val="0"/>
          <w:sz w:val="30"/>
          <w:szCs w:val="30"/>
        </w:rPr>
      </w:pPr>
      <w:r w:rsidRPr="00E5099D">
        <w:rPr>
          <w:rFonts w:ascii="仿宋_GB2312" w:eastAsia="仿宋_GB2312" w:hAnsi="仿宋" w:cs="Arial"/>
          <w:kern w:val="0"/>
          <w:sz w:val="30"/>
          <w:szCs w:val="30"/>
        </w:rPr>
        <w:t>由于</w:t>
      </w:r>
      <w:r w:rsidRPr="00E5099D">
        <w:rPr>
          <w:rFonts w:ascii="仿宋_GB2312" w:eastAsia="仿宋_GB2312" w:hAnsi="仿宋"/>
          <w:kern w:val="0"/>
          <w:sz w:val="30"/>
          <w:szCs w:val="30"/>
        </w:rPr>
        <w:t>时间</w:t>
      </w:r>
      <w:r w:rsidRPr="00E5099D">
        <w:rPr>
          <w:rFonts w:ascii="仿宋_GB2312" w:eastAsia="仿宋_GB2312" w:hAnsi="仿宋" w:cs="Arial"/>
          <w:kern w:val="0"/>
          <w:sz w:val="30"/>
          <w:szCs w:val="30"/>
        </w:rPr>
        <w:t>较紧</w:t>
      </w:r>
      <w:r>
        <w:rPr>
          <w:rFonts w:ascii="仿宋_GB2312" w:eastAsia="仿宋_GB2312" w:hAnsi="仿宋" w:cs="Arial" w:hint="eastAsia"/>
          <w:kern w:val="0"/>
          <w:sz w:val="30"/>
          <w:szCs w:val="30"/>
        </w:rPr>
        <w:t>，</w:t>
      </w:r>
      <w:r w:rsidRPr="00E5099D">
        <w:rPr>
          <w:rFonts w:ascii="仿宋_GB2312" w:eastAsia="仿宋_GB2312" w:hAnsi="仿宋" w:cs="Arial"/>
          <w:kern w:val="0"/>
          <w:sz w:val="30"/>
          <w:szCs w:val="30"/>
        </w:rPr>
        <w:t>请各</w:t>
      </w:r>
      <w:r>
        <w:rPr>
          <w:rFonts w:ascii="仿宋_GB2312" w:eastAsia="仿宋_GB2312" w:hAnsi="仿宋" w:cs="Arial" w:hint="eastAsia"/>
          <w:kern w:val="0"/>
          <w:sz w:val="30"/>
          <w:szCs w:val="30"/>
        </w:rPr>
        <w:t>院系</w:t>
      </w:r>
      <w:r w:rsidRPr="00E5099D">
        <w:rPr>
          <w:rFonts w:ascii="仿宋_GB2312" w:eastAsia="仿宋_GB2312" w:hAnsi="仿宋" w:cs="Arial"/>
          <w:kern w:val="0"/>
          <w:sz w:val="30"/>
          <w:szCs w:val="30"/>
        </w:rPr>
        <w:t>务必按时</w:t>
      </w:r>
      <w:r>
        <w:rPr>
          <w:rFonts w:ascii="仿宋_GB2312" w:eastAsia="仿宋_GB2312" w:hAnsi="仿宋" w:cs="Arial" w:hint="eastAsia"/>
          <w:kern w:val="0"/>
          <w:sz w:val="30"/>
          <w:szCs w:val="30"/>
        </w:rPr>
        <w:t>提交</w:t>
      </w:r>
      <w:r w:rsidRPr="00E5099D">
        <w:rPr>
          <w:rFonts w:ascii="仿宋_GB2312" w:eastAsia="仿宋_GB2312" w:hAnsi="仿宋" w:cs="Arial"/>
          <w:kern w:val="0"/>
          <w:sz w:val="30"/>
          <w:szCs w:val="30"/>
        </w:rPr>
        <w:t>有关</w:t>
      </w:r>
      <w:r w:rsidRPr="00E5099D">
        <w:rPr>
          <w:rFonts w:ascii="仿宋_GB2312" w:eastAsia="仿宋_GB2312" w:hAnsi="仿宋"/>
          <w:kern w:val="0"/>
          <w:sz w:val="30"/>
          <w:szCs w:val="30"/>
        </w:rPr>
        <w:t>材料,过期恕不接收</w:t>
      </w:r>
      <w:r w:rsidRPr="00E5099D">
        <w:rPr>
          <w:rFonts w:ascii="仿宋_GB2312" w:eastAsia="仿宋_GB2312" w:hAnsi="仿宋" w:cs="Arial"/>
          <w:kern w:val="0"/>
          <w:sz w:val="30"/>
          <w:szCs w:val="30"/>
        </w:rPr>
        <w:t>。</w:t>
      </w:r>
      <w:r w:rsidRPr="00E5099D">
        <w:rPr>
          <w:rFonts w:ascii="Calibri" w:eastAsia="仿宋_GB2312" w:hAnsi="Calibri" w:cs="Calibri"/>
          <w:kern w:val="0"/>
          <w:sz w:val="30"/>
          <w:szCs w:val="30"/>
        </w:rPr>
        <w:t> </w:t>
      </w:r>
    </w:p>
    <w:p w:rsidR="00504174" w:rsidRDefault="00504174" w:rsidP="00504174">
      <w:pPr>
        <w:spacing w:line="560" w:lineRule="exact"/>
        <w:ind w:firstLine="600"/>
        <w:rPr>
          <w:rFonts w:ascii="仿宋_GB2312" w:eastAsia="仿宋_GB2312" w:hAnsi="仿宋" w:cs="Arial"/>
          <w:kern w:val="0"/>
          <w:sz w:val="30"/>
          <w:szCs w:val="30"/>
        </w:rPr>
      </w:pPr>
      <w:r>
        <w:rPr>
          <w:rFonts w:ascii="仿宋_GB2312" w:eastAsia="仿宋_GB2312" w:hAnsi="宋体" w:cs="宋体" w:hint="eastAsia"/>
          <w:color w:val="000000"/>
          <w:kern w:val="0"/>
          <w:sz w:val="30"/>
          <w:szCs w:val="30"/>
        </w:rPr>
        <w:t>联系人：</w:t>
      </w:r>
      <w:r w:rsidR="004D6041">
        <w:rPr>
          <w:rFonts w:ascii="仿宋_GB2312" w:eastAsia="仿宋_GB2312" w:hAnsi="宋体" w:cs="宋体" w:hint="eastAsia"/>
          <w:color w:val="000000"/>
          <w:kern w:val="0"/>
          <w:sz w:val="30"/>
          <w:szCs w:val="30"/>
        </w:rPr>
        <w:t>刘思诗、孔祥博</w:t>
      </w:r>
      <w:r>
        <w:rPr>
          <w:rFonts w:ascii="仿宋_GB2312" w:eastAsia="仿宋_GB2312" w:hAnsi="仿宋" w:cs="Arial" w:hint="eastAsia"/>
          <w:kern w:val="0"/>
          <w:sz w:val="30"/>
          <w:szCs w:val="30"/>
        </w:rPr>
        <w:t>；联系电话：</w:t>
      </w:r>
      <w:r w:rsidR="004D6041">
        <w:rPr>
          <w:rFonts w:ascii="仿宋_GB2312" w:eastAsia="仿宋_GB2312" w:hAnsi="仿宋" w:cs="Arial" w:hint="eastAsia"/>
          <w:kern w:val="0"/>
          <w:sz w:val="30"/>
          <w:szCs w:val="30"/>
        </w:rPr>
        <w:t>67701028</w:t>
      </w:r>
      <w:r w:rsidR="00DD5639">
        <w:rPr>
          <w:rFonts w:ascii="仿宋_GB2312" w:eastAsia="仿宋_GB2312" w:hAnsi="仿宋" w:cs="Arial" w:hint="eastAsia"/>
          <w:kern w:val="0"/>
          <w:sz w:val="30"/>
          <w:szCs w:val="30"/>
        </w:rPr>
        <w:t>；35372428</w:t>
      </w:r>
    </w:p>
    <w:p w:rsidR="00504174" w:rsidRDefault="00504174" w:rsidP="00504174">
      <w:pPr>
        <w:spacing w:line="560" w:lineRule="exact"/>
        <w:ind w:firstLineChars="200" w:firstLine="600"/>
        <w:rPr>
          <w:rFonts w:ascii="仿宋_GB2312" w:eastAsia="仿宋_GB2312" w:hAnsi="仿宋" w:cs="Arial"/>
          <w:kern w:val="0"/>
          <w:sz w:val="30"/>
          <w:szCs w:val="30"/>
        </w:rPr>
      </w:pPr>
    </w:p>
    <w:p w:rsidR="00504174" w:rsidRDefault="00504174" w:rsidP="00504174">
      <w:pPr>
        <w:spacing w:line="560" w:lineRule="exact"/>
        <w:ind w:firstLineChars="200" w:firstLine="600"/>
        <w:rPr>
          <w:rFonts w:ascii="仿宋_GB2312" w:eastAsia="仿宋_GB2312" w:hAnsi="仿宋" w:cs="Arial"/>
          <w:kern w:val="0"/>
          <w:sz w:val="30"/>
          <w:szCs w:val="30"/>
        </w:rPr>
      </w:pPr>
    </w:p>
    <w:p w:rsidR="00504174" w:rsidRDefault="00504174" w:rsidP="00504174">
      <w:pPr>
        <w:spacing w:line="560" w:lineRule="exact"/>
        <w:ind w:firstLineChars="200" w:firstLine="600"/>
        <w:rPr>
          <w:rFonts w:ascii="仿宋_GB2312" w:eastAsia="仿宋_GB2312" w:hAnsi="仿宋" w:cs="Arial"/>
          <w:kern w:val="0"/>
          <w:sz w:val="30"/>
          <w:szCs w:val="30"/>
        </w:rPr>
      </w:pPr>
      <w:r>
        <w:rPr>
          <w:rFonts w:ascii="仿宋_GB2312" w:eastAsia="仿宋_GB2312" w:hAnsi="仿宋" w:cs="Arial" w:hint="eastAsia"/>
          <w:kern w:val="0"/>
          <w:sz w:val="30"/>
          <w:szCs w:val="30"/>
        </w:rPr>
        <w:t>附件：</w:t>
      </w:r>
    </w:p>
    <w:p w:rsidR="00504174" w:rsidRDefault="00504174" w:rsidP="00504174">
      <w:pPr>
        <w:spacing w:line="560" w:lineRule="exact"/>
        <w:ind w:firstLineChars="200" w:firstLine="600"/>
        <w:rPr>
          <w:rFonts w:ascii="仿宋_GB2312" w:eastAsia="仿宋_GB2312" w:hAnsi="仿宋" w:cs="Arial"/>
          <w:kern w:val="0"/>
          <w:sz w:val="30"/>
          <w:szCs w:val="30"/>
        </w:rPr>
      </w:pPr>
      <w:r>
        <w:rPr>
          <w:rFonts w:ascii="仿宋_GB2312" w:eastAsia="仿宋_GB2312" w:hAnsi="仿宋" w:cs="Arial" w:hint="eastAsia"/>
          <w:kern w:val="0"/>
          <w:sz w:val="30"/>
          <w:szCs w:val="30"/>
        </w:rPr>
        <w:t>1.上海高校课程思政领航计划申报汇总表</w:t>
      </w:r>
    </w:p>
    <w:p w:rsidR="00504174" w:rsidRDefault="00504174" w:rsidP="00504174">
      <w:pPr>
        <w:spacing w:line="560" w:lineRule="exact"/>
        <w:ind w:firstLineChars="200" w:firstLine="600"/>
        <w:rPr>
          <w:rFonts w:ascii="仿宋_GB2312" w:eastAsia="仿宋_GB2312" w:hAnsi="仿宋" w:cs="Arial"/>
          <w:kern w:val="0"/>
          <w:sz w:val="30"/>
          <w:szCs w:val="30"/>
        </w:rPr>
      </w:pPr>
      <w:r>
        <w:rPr>
          <w:rFonts w:ascii="仿宋_GB2312" w:eastAsia="仿宋_GB2312" w:hAnsi="仿宋" w:cs="Arial" w:hint="eastAsia"/>
          <w:kern w:val="0"/>
          <w:sz w:val="30"/>
          <w:szCs w:val="30"/>
        </w:rPr>
        <w:t>2.</w:t>
      </w:r>
      <w:r w:rsidR="004D6041">
        <w:rPr>
          <w:rFonts w:ascii="仿宋_GB2312" w:eastAsia="仿宋_GB2312" w:hAnsi="仿宋" w:cs="Arial" w:hint="eastAsia"/>
          <w:kern w:val="0"/>
          <w:sz w:val="30"/>
          <w:szCs w:val="30"/>
        </w:rPr>
        <w:t>上海高校课程思政领航计划（重点改革领航学院）申报书</w:t>
      </w:r>
    </w:p>
    <w:p w:rsidR="00504174" w:rsidRDefault="00504174" w:rsidP="00504174">
      <w:pPr>
        <w:spacing w:line="560" w:lineRule="exact"/>
        <w:ind w:firstLineChars="200" w:firstLine="600"/>
        <w:rPr>
          <w:rFonts w:ascii="仿宋_GB2312" w:eastAsia="仿宋_GB2312" w:hAnsi="仿宋" w:cs="Arial"/>
          <w:kern w:val="0"/>
          <w:sz w:val="30"/>
          <w:szCs w:val="30"/>
        </w:rPr>
      </w:pPr>
      <w:r>
        <w:rPr>
          <w:rFonts w:ascii="仿宋_GB2312" w:eastAsia="仿宋_GB2312" w:hAnsi="仿宋" w:cs="Arial" w:hint="eastAsia"/>
          <w:kern w:val="0"/>
          <w:sz w:val="30"/>
          <w:szCs w:val="30"/>
        </w:rPr>
        <w:t>3.</w:t>
      </w:r>
      <w:r w:rsidR="004D6041">
        <w:rPr>
          <w:rFonts w:ascii="仿宋_GB2312" w:eastAsia="仿宋_GB2312" w:hAnsi="仿宋" w:cs="Arial" w:hint="eastAsia"/>
          <w:kern w:val="0"/>
          <w:sz w:val="30"/>
          <w:szCs w:val="30"/>
        </w:rPr>
        <w:t>特色改革领航团队申报表</w:t>
      </w:r>
    </w:p>
    <w:p w:rsidR="007118D9" w:rsidRDefault="00504174" w:rsidP="004D6041">
      <w:pPr>
        <w:spacing w:line="560" w:lineRule="exact"/>
        <w:ind w:firstLineChars="200" w:firstLine="600"/>
      </w:pPr>
      <w:r>
        <w:rPr>
          <w:rFonts w:ascii="仿宋_GB2312" w:eastAsia="仿宋_GB2312" w:hAnsi="仿宋" w:cs="Arial" w:hint="eastAsia"/>
          <w:kern w:val="0"/>
          <w:sz w:val="30"/>
          <w:szCs w:val="30"/>
        </w:rPr>
        <w:t>4.</w:t>
      </w:r>
      <w:r w:rsidR="004D6041">
        <w:rPr>
          <w:rFonts w:ascii="仿宋_GB2312" w:eastAsia="仿宋_GB2312" w:hAnsi="仿宋" w:cs="Arial" w:hint="eastAsia"/>
          <w:kern w:val="0"/>
          <w:sz w:val="30"/>
          <w:szCs w:val="30"/>
        </w:rPr>
        <w:t>精品改革领航课程申报表</w:t>
      </w:r>
    </w:p>
    <w:p w:rsidR="007118D9" w:rsidRDefault="007118D9">
      <w:r>
        <w:br w:type="page"/>
      </w:r>
    </w:p>
    <w:p w:rsidR="007118D9" w:rsidRDefault="007118D9" w:rsidP="007118D9">
      <w:pPr>
        <w:rPr>
          <w:rFonts w:ascii="方正小标宋简体" w:eastAsia="方正小标宋简体" w:hAnsiTheme="minorEastAsia"/>
          <w:color w:val="000000"/>
          <w:sz w:val="36"/>
          <w:szCs w:val="36"/>
        </w:rPr>
      </w:pPr>
      <w:r>
        <w:rPr>
          <w:rFonts w:ascii="仿宋_GB2312" w:eastAsia="仿宋_GB2312" w:hAnsi="黑体" w:hint="eastAsia"/>
          <w:sz w:val="30"/>
          <w:szCs w:val="30"/>
        </w:rPr>
        <w:lastRenderedPageBreak/>
        <w:t>附件1</w:t>
      </w:r>
      <w:r>
        <w:rPr>
          <w:rFonts w:ascii="仿宋_GB2312" w:eastAsia="仿宋_GB2312" w:hAnsi="黑体"/>
          <w:sz w:val="30"/>
          <w:szCs w:val="30"/>
        </w:rPr>
        <w:t xml:space="preserve">     </w:t>
      </w:r>
      <w:r>
        <w:rPr>
          <w:rFonts w:ascii="方正小标宋简体" w:eastAsia="方正小标宋简体" w:hAnsiTheme="minorEastAsia" w:hint="eastAsia"/>
          <w:color w:val="000000"/>
          <w:sz w:val="36"/>
          <w:szCs w:val="36"/>
        </w:rPr>
        <w:t>2019年上海高校课程思政领航计划</w:t>
      </w:r>
    </w:p>
    <w:p w:rsidR="007118D9" w:rsidRDefault="007118D9" w:rsidP="007118D9">
      <w:pPr>
        <w:spacing w:line="640" w:lineRule="exact"/>
        <w:jc w:val="center"/>
        <w:rPr>
          <w:rFonts w:ascii="方正小标宋简体" w:eastAsia="方正小标宋简体" w:hAnsiTheme="minorEastAsia"/>
          <w:color w:val="000000"/>
          <w:sz w:val="36"/>
          <w:szCs w:val="36"/>
        </w:rPr>
      </w:pPr>
      <w:r>
        <w:rPr>
          <w:rFonts w:ascii="方正小标宋简体" w:eastAsia="方正小标宋简体" w:hAnsiTheme="minorEastAsia" w:hint="eastAsia"/>
          <w:color w:val="000000"/>
          <w:sz w:val="36"/>
          <w:szCs w:val="36"/>
        </w:rPr>
        <w:t>领航学院申报汇总表</w:t>
      </w:r>
    </w:p>
    <w:p w:rsidR="007118D9" w:rsidRDefault="007118D9" w:rsidP="007118D9">
      <w:pPr>
        <w:widowControl/>
        <w:spacing w:line="420" w:lineRule="exact"/>
        <w:rPr>
          <w:sz w:val="24"/>
        </w:rPr>
      </w:pPr>
    </w:p>
    <w:p w:rsidR="007118D9" w:rsidRDefault="007118D9" w:rsidP="007118D9">
      <w:pPr>
        <w:widowControl/>
        <w:spacing w:afterLines="50" w:after="156" w:line="420" w:lineRule="exact"/>
        <w:ind w:firstLineChars="100" w:firstLine="300"/>
        <w:rPr>
          <w:rFonts w:ascii="仿宋" w:eastAsia="仿宋" w:hAnsi="仿宋"/>
          <w:b/>
          <w:bCs/>
          <w:sz w:val="30"/>
          <w:szCs w:val="30"/>
          <w:u w:val="single"/>
        </w:rPr>
      </w:pPr>
      <w:r>
        <w:rPr>
          <w:rFonts w:ascii="仿宋" w:eastAsia="仿宋" w:hAnsi="仿宋" w:hint="eastAsia"/>
          <w:sz w:val="30"/>
          <w:szCs w:val="30"/>
        </w:rPr>
        <w:t>单位（盖章）：           联系人及手机：</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584"/>
        <w:gridCol w:w="1246"/>
        <w:gridCol w:w="2029"/>
        <w:gridCol w:w="1526"/>
      </w:tblGrid>
      <w:tr w:rsidR="007118D9" w:rsidTr="006B4FE8">
        <w:trPr>
          <w:trHeight w:val="828"/>
          <w:jc w:val="center"/>
        </w:trPr>
        <w:tc>
          <w:tcPr>
            <w:tcW w:w="1673" w:type="dxa"/>
            <w:vAlign w:val="center"/>
          </w:tcPr>
          <w:p w:rsidR="007118D9" w:rsidRDefault="007118D9" w:rsidP="006B4FE8">
            <w:pPr>
              <w:widowControl/>
              <w:spacing w:line="460" w:lineRule="exact"/>
              <w:jc w:val="center"/>
              <w:rPr>
                <w:rFonts w:ascii="仿宋_GB2312" w:eastAsia="仿宋_GB2312"/>
                <w:b/>
                <w:sz w:val="28"/>
                <w:szCs w:val="28"/>
              </w:rPr>
            </w:pPr>
            <w:r>
              <w:rPr>
                <w:rFonts w:ascii="仿宋_GB2312" w:eastAsia="仿宋_GB2312" w:hAnsi="宋体" w:hint="eastAsia"/>
                <w:b/>
                <w:sz w:val="28"/>
                <w:szCs w:val="28"/>
              </w:rPr>
              <w:t>建设内容</w:t>
            </w:r>
          </w:p>
        </w:tc>
        <w:tc>
          <w:tcPr>
            <w:tcW w:w="1584" w:type="dxa"/>
            <w:vAlign w:val="center"/>
          </w:tcPr>
          <w:p w:rsidR="007118D9" w:rsidRDefault="007118D9" w:rsidP="006B4FE8">
            <w:pPr>
              <w:widowControl/>
              <w:spacing w:line="460" w:lineRule="exact"/>
              <w:jc w:val="center"/>
              <w:rPr>
                <w:rFonts w:ascii="仿宋_GB2312" w:eastAsia="仿宋_GB2312"/>
                <w:b/>
                <w:sz w:val="28"/>
                <w:szCs w:val="28"/>
              </w:rPr>
            </w:pPr>
            <w:r>
              <w:rPr>
                <w:rFonts w:ascii="仿宋_GB2312" w:eastAsia="仿宋_GB2312" w:hAnsi="宋体" w:hint="eastAsia"/>
                <w:b/>
                <w:sz w:val="28"/>
                <w:szCs w:val="28"/>
              </w:rPr>
              <w:t>名称</w:t>
            </w:r>
          </w:p>
        </w:tc>
        <w:tc>
          <w:tcPr>
            <w:tcW w:w="1246" w:type="dxa"/>
            <w:vAlign w:val="center"/>
          </w:tcPr>
          <w:p w:rsidR="007118D9" w:rsidRDefault="007118D9" w:rsidP="006B4FE8">
            <w:pPr>
              <w:widowControl/>
              <w:spacing w:line="460" w:lineRule="exact"/>
              <w:jc w:val="center"/>
              <w:rPr>
                <w:rFonts w:ascii="仿宋_GB2312" w:eastAsia="仿宋_GB2312" w:hAnsi="宋体"/>
                <w:b/>
                <w:sz w:val="28"/>
                <w:szCs w:val="28"/>
              </w:rPr>
            </w:pPr>
            <w:r>
              <w:rPr>
                <w:rFonts w:ascii="仿宋_GB2312" w:eastAsia="仿宋_GB2312" w:hAnsi="宋体" w:hint="eastAsia"/>
                <w:b/>
                <w:sz w:val="28"/>
                <w:szCs w:val="28"/>
              </w:rPr>
              <w:t>负责人</w:t>
            </w:r>
          </w:p>
        </w:tc>
        <w:tc>
          <w:tcPr>
            <w:tcW w:w="2029" w:type="dxa"/>
            <w:vAlign w:val="center"/>
          </w:tcPr>
          <w:p w:rsidR="007118D9" w:rsidRDefault="007118D9" w:rsidP="006B4FE8">
            <w:pPr>
              <w:widowControl/>
              <w:spacing w:line="460" w:lineRule="exact"/>
              <w:jc w:val="center"/>
              <w:rPr>
                <w:rFonts w:ascii="仿宋_GB2312" w:eastAsia="仿宋_GB2312"/>
                <w:b/>
                <w:sz w:val="28"/>
                <w:szCs w:val="28"/>
              </w:rPr>
            </w:pPr>
            <w:r>
              <w:rPr>
                <w:rFonts w:ascii="仿宋_GB2312" w:eastAsia="仿宋_GB2312" w:hAnsi="宋体" w:hint="eastAsia"/>
                <w:b/>
                <w:sz w:val="28"/>
                <w:szCs w:val="28"/>
              </w:rPr>
              <w:t>职务/职称</w:t>
            </w:r>
          </w:p>
        </w:tc>
        <w:tc>
          <w:tcPr>
            <w:tcW w:w="1526" w:type="dxa"/>
            <w:vAlign w:val="center"/>
          </w:tcPr>
          <w:p w:rsidR="007118D9" w:rsidRDefault="007118D9" w:rsidP="006B4FE8">
            <w:pPr>
              <w:widowControl/>
              <w:spacing w:line="460" w:lineRule="exact"/>
              <w:jc w:val="center"/>
              <w:rPr>
                <w:rFonts w:ascii="仿宋_GB2312" w:eastAsia="仿宋_GB2312"/>
                <w:b/>
                <w:sz w:val="28"/>
                <w:szCs w:val="28"/>
              </w:rPr>
            </w:pPr>
            <w:r>
              <w:rPr>
                <w:rFonts w:ascii="仿宋_GB2312" w:eastAsia="仿宋_GB2312" w:hAnsi="宋体" w:hint="eastAsia"/>
                <w:b/>
                <w:sz w:val="28"/>
                <w:szCs w:val="28"/>
              </w:rPr>
              <w:t>手机</w:t>
            </w:r>
          </w:p>
        </w:tc>
      </w:tr>
      <w:tr w:rsidR="007118D9" w:rsidTr="006B4FE8">
        <w:trPr>
          <w:trHeight w:val="609"/>
          <w:jc w:val="center"/>
        </w:trPr>
        <w:tc>
          <w:tcPr>
            <w:tcW w:w="1673" w:type="dxa"/>
            <w:vMerge w:val="restart"/>
            <w:vAlign w:val="center"/>
          </w:tcPr>
          <w:p w:rsidR="007118D9" w:rsidRDefault="007118D9" w:rsidP="006B4FE8">
            <w:pPr>
              <w:widowControl/>
              <w:spacing w:line="460" w:lineRule="exact"/>
              <w:jc w:val="center"/>
              <w:rPr>
                <w:rFonts w:ascii="仿宋_GB2312" w:eastAsia="仿宋_GB2312" w:hAnsi="宋体"/>
                <w:sz w:val="28"/>
                <w:szCs w:val="28"/>
              </w:rPr>
            </w:pPr>
            <w:r>
              <w:rPr>
                <w:rFonts w:ascii="仿宋_GB2312" w:eastAsia="仿宋_GB2312" w:hAnsi="宋体" w:hint="eastAsia"/>
                <w:sz w:val="28"/>
                <w:szCs w:val="28"/>
              </w:rPr>
              <w:t>领航团队</w:t>
            </w: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561"/>
          <w:jc w:val="center"/>
        </w:trPr>
        <w:tc>
          <w:tcPr>
            <w:tcW w:w="1673" w:type="dxa"/>
            <w:vMerge/>
            <w:vAlign w:val="center"/>
          </w:tcPr>
          <w:p w:rsidR="007118D9" w:rsidRDefault="007118D9" w:rsidP="006B4FE8">
            <w:pPr>
              <w:widowControl/>
              <w:spacing w:line="460" w:lineRule="exact"/>
              <w:jc w:val="center"/>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restart"/>
            <w:vAlign w:val="center"/>
          </w:tcPr>
          <w:p w:rsidR="007118D9" w:rsidRDefault="007118D9" w:rsidP="006B4FE8">
            <w:pPr>
              <w:spacing w:line="460" w:lineRule="exact"/>
              <w:ind w:firstLineChars="50" w:firstLine="140"/>
              <w:rPr>
                <w:rFonts w:ascii="仿宋_GB2312" w:eastAsia="仿宋_GB2312" w:hAnsi="宋体"/>
                <w:sz w:val="28"/>
                <w:szCs w:val="28"/>
              </w:rPr>
            </w:pPr>
            <w:r>
              <w:rPr>
                <w:rFonts w:ascii="仿宋_GB2312" w:eastAsia="仿宋_GB2312" w:hAnsi="宋体"/>
                <w:sz w:val="28"/>
                <w:szCs w:val="28"/>
              </w:rPr>
              <w:t>领航课程</w:t>
            </w: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widowControl/>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widowControl/>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r w:rsidR="007118D9" w:rsidTr="006B4FE8">
        <w:trPr>
          <w:trHeight w:val="413"/>
          <w:jc w:val="center"/>
        </w:trPr>
        <w:tc>
          <w:tcPr>
            <w:tcW w:w="1673" w:type="dxa"/>
            <w:vMerge/>
            <w:vAlign w:val="center"/>
          </w:tcPr>
          <w:p w:rsidR="007118D9" w:rsidRDefault="007118D9" w:rsidP="006B4FE8">
            <w:pPr>
              <w:widowControl/>
              <w:spacing w:line="460" w:lineRule="exact"/>
              <w:ind w:firstLineChars="50" w:firstLine="140"/>
              <w:rPr>
                <w:rFonts w:ascii="仿宋_GB2312" w:eastAsia="仿宋_GB2312" w:hAnsi="宋体"/>
                <w:sz w:val="28"/>
                <w:szCs w:val="28"/>
              </w:rPr>
            </w:pPr>
          </w:p>
        </w:tc>
        <w:tc>
          <w:tcPr>
            <w:tcW w:w="1584"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246"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2029" w:type="dxa"/>
            <w:vAlign w:val="center"/>
          </w:tcPr>
          <w:p w:rsidR="007118D9" w:rsidRDefault="007118D9" w:rsidP="006B4FE8">
            <w:pPr>
              <w:widowControl/>
              <w:spacing w:line="460" w:lineRule="exact"/>
              <w:jc w:val="center"/>
              <w:rPr>
                <w:rFonts w:ascii="仿宋_GB2312" w:eastAsia="仿宋_GB2312" w:hAnsi="宋体"/>
                <w:sz w:val="28"/>
                <w:szCs w:val="28"/>
              </w:rPr>
            </w:pPr>
          </w:p>
        </w:tc>
        <w:tc>
          <w:tcPr>
            <w:tcW w:w="1526" w:type="dxa"/>
            <w:vAlign w:val="center"/>
          </w:tcPr>
          <w:p w:rsidR="007118D9" w:rsidRDefault="007118D9" w:rsidP="006B4FE8">
            <w:pPr>
              <w:widowControl/>
              <w:spacing w:line="460" w:lineRule="exact"/>
              <w:jc w:val="center"/>
              <w:rPr>
                <w:rFonts w:ascii="仿宋_GB2312" w:eastAsia="仿宋_GB2312" w:hAnsi="宋体"/>
                <w:sz w:val="28"/>
                <w:szCs w:val="28"/>
              </w:rPr>
            </w:pPr>
          </w:p>
        </w:tc>
      </w:tr>
    </w:tbl>
    <w:p w:rsidR="007118D9" w:rsidRDefault="007118D9" w:rsidP="007118D9">
      <w:pPr>
        <w:ind w:firstLineChars="100" w:firstLine="280"/>
        <w:rPr>
          <w:rFonts w:ascii="仿宋_GB2312" w:eastAsia="仿宋_GB2312"/>
          <w:sz w:val="28"/>
          <w:szCs w:val="28"/>
        </w:rPr>
      </w:pPr>
      <w:r>
        <w:rPr>
          <w:rFonts w:ascii="仿宋_GB2312" w:eastAsia="仿宋_GB2312" w:hint="eastAsia"/>
          <w:sz w:val="28"/>
          <w:szCs w:val="28"/>
        </w:rPr>
        <w:t>（不够可以加行）</w:t>
      </w:r>
    </w:p>
    <w:p w:rsidR="007118D9" w:rsidRDefault="007118D9" w:rsidP="007118D9">
      <w:pPr>
        <w:widowControl/>
        <w:jc w:val="left"/>
        <w:rPr>
          <w:rFonts w:ascii="仿宋_GB2312" w:eastAsia="仿宋_GB2312" w:hAnsi="黑体"/>
          <w:sz w:val="30"/>
          <w:szCs w:val="30"/>
        </w:rPr>
      </w:pPr>
      <w:r>
        <w:rPr>
          <w:rFonts w:ascii="仿宋_GB2312" w:eastAsia="仿宋_GB2312"/>
          <w:sz w:val="28"/>
          <w:szCs w:val="28"/>
        </w:rPr>
        <w:br w:type="page"/>
      </w:r>
      <w:r>
        <w:rPr>
          <w:rFonts w:ascii="仿宋_GB2312" w:eastAsia="仿宋_GB2312" w:hAnsi="黑体" w:hint="eastAsia"/>
          <w:sz w:val="30"/>
          <w:szCs w:val="30"/>
        </w:rPr>
        <w:lastRenderedPageBreak/>
        <w:t>附件2</w:t>
      </w:r>
    </w:p>
    <w:p w:rsidR="007118D9" w:rsidRDefault="007118D9" w:rsidP="007118D9">
      <w:pPr>
        <w:jc w:val="right"/>
        <w:rPr>
          <w:rFonts w:ascii="黑体" w:eastAsia="黑体" w:hAnsi="黑体"/>
          <w:sz w:val="24"/>
          <w:szCs w:val="24"/>
        </w:rPr>
      </w:pPr>
    </w:p>
    <w:p w:rsidR="007118D9" w:rsidRDefault="007118D9" w:rsidP="007118D9">
      <w:pPr>
        <w:jc w:val="right"/>
        <w:rPr>
          <w:rFonts w:ascii="黑体" w:eastAsia="黑体" w:hAnsi="黑体"/>
          <w:sz w:val="24"/>
          <w:szCs w:val="24"/>
        </w:rPr>
      </w:pPr>
    </w:p>
    <w:p w:rsidR="007118D9" w:rsidRDefault="007118D9" w:rsidP="007118D9">
      <w:pPr>
        <w:spacing w:line="360" w:lineRule="auto"/>
        <w:jc w:val="right"/>
        <w:rPr>
          <w:rFonts w:ascii="黑体" w:eastAsia="黑体" w:hAnsi="黑体"/>
          <w:sz w:val="30"/>
          <w:szCs w:val="30"/>
        </w:rPr>
      </w:pPr>
    </w:p>
    <w:p w:rsidR="007118D9" w:rsidRDefault="007118D9" w:rsidP="007118D9">
      <w:pPr>
        <w:adjustRightInd w:val="0"/>
        <w:snapToGrid w:val="0"/>
        <w:spacing w:line="360" w:lineRule="auto"/>
        <w:jc w:val="center"/>
        <w:rPr>
          <w:rFonts w:ascii="方正小标宋简体" w:eastAsia="方正小标宋简体" w:hAnsi="黑体" w:cs="Arial"/>
          <w:sz w:val="56"/>
          <w:szCs w:val="56"/>
        </w:rPr>
      </w:pPr>
      <w:r>
        <w:rPr>
          <w:rFonts w:ascii="方正小标宋简体" w:eastAsia="方正小标宋简体" w:hAnsi="黑体" w:cs="Arial" w:hint="eastAsia"/>
          <w:sz w:val="56"/>
          <w:szCs w:val="56"/>
        </w:rPr>
        <w:t>上海高校课程思政领航计划</w:t>
      </w:r>
    </w:p>
    <w:p w:rsidR="007118D9" w:rsidRDefault="007118D9" w:rsidP="007118D9">
      <w:pPr>
        <w:adjustRightInd w:val="0"/>
        <w:snapToGrid w:val="0"/>
        <w:spacing w:line="360" w:lineRule="auto"/>
        <w:jc w:val="center"/>
        <w:rPr>
          <w:rFonts w:ascii="方正小标宋简体" w:eastAsia="方正小标宋简体" w:hAnsi="黑体" w:cs="Arial"/>
          <w:sz w:val="56"/>
          <w:szCs w:val="56"/>
        </w:rPr>
      </w:pPr>
      <w:r>
        <w:rPr>
          <w:rFonts w:ascii="方正小标宋简体" w:eastAsia="方正小标宋简体" w:hAnsi="黑体" w:cs="Arial" w:hint="eastAsia"/>
          <w:sz w:val="56"/>
          <w:szCs w:val="56"/>
        </w:rPr>
        <w:t>（重点改革领航学院）</w:t>
      </w:r>
    </w:p>
    <w:p w:rsidR="007118D9" w:rsidRDefault="007118D9" w:rsidP="007118D9">
      <w:pPr>
        <w:adjustRightInd w:val="0"/>
        <w:snapToGrid w:val="0"/>
        <w:spacing w:line="360" w:lineRule="auto"/>
        <w:jc w:val="center"/>
        <w:rPr>
          <w:rFonts w:ascii="方正小标宋简体" w:eastAsia="方正小标宋简体" w:hAnsi="Arial" w:cs="Arial"/>
          <w:sz w:val="56"/>
          <w:szCs w:val="56"/>
        </w:rPr>
      </w:pPr>
      <w:r>
        <w:rPr>
          <w:rFonts w:ascii="方正小标宋简体" w:eastAsia="方正小标宋简体" w:hAnsi="Arial" w:cs="Arial" w:hint="eastAsia"/>
          <w:sz w:val="56"/>
          <w:szCs w:val="56"/>
        </w:rPr>
        <w:t>申 报 书</w:t>
      </w:r>
    </w:p>
    <w:p w:rsidR="007118D9" w:rsidRDefault="007118D9" w:rsidP="007118D9">
      <w:pPr>
        <w:spacing w:line="360" w:lineRule="auto"/>
        <w:jc w:val="center"/>
        <w:rPr>
          <w:rFonts w:ascii="隶书" w:eastAsia="仿宋_GB2312" w:hAnsi="宋体"/>
          <w:bCs/>
          <w:sz w:val="28"/>
          <w:szCs w:val="20"/>
        </w:rPr>
      </w:pPr>
    </w:p>
    <w:p w:rsidR="007118D9" w:rsidRDefault="007118D9" w:rsidP="007118D9">
      <w:pPr>
        <w:spacing w:line="360" w:lineRule="auto"/>
        <w:jc w:val="center"/>
        <w:rPr>
          <w:rFonts w:ascii="隶书" w:eastAsia="仿宋_GB2312" w:hAnsi="宋体"/>
          <w:bCs/>
          <w:sz w:val="28"/>
          <w:szCs w:val="20"/>
        </w:rPr>
      </w:pPr>
    </w:p>
    <w:p w:rsidR="007118D9" w:rsidRDefault="007118D9" w:rsidP="007118D9">
      <w:pPr>
        <w:spacing w:line="360" w:lineRule="auto"/>
        <w:rPr>
          <w:rFonts w:ascii="Times New Roman" w:eastAsia="仿宋_GB2312" w:hAnsi="Times New Roman"/>
          <w:sz w:val="28"/>
          <w:szCs w:val="20"/>
        </w:rPr>
      </w:pPr>
    </w:p>
    <w:p w:rsidR="007118D9" w:rsidRDefault="007118D9" w:rsidP="007118D9">
      <w:pPr>
        <w:spacing w:line="360" w:lineRule="auto"/>
        <w:ind w:firstLineChars="600" w:firstLine="1800"/>
        <w:rPr>
          <w:rFonts w:ascii="Times New Roman" w:eastAsia="楷体_GB2312" w:hAnsi="Times New Roman"/>
          <w:sz w:val="30"/>
          <w:szCs w:val="30"/>
          <w:u w:val="single"/>
        </w:rPr>
      </w:pPr>
      <w:r>
        <w:rPr>
          <w:rFonts w:ascii="Times New Roman" w:eastAsia="楷体_GB2312" w:hAnsi="Times New Roman" w:hint="eastAsia"/>
          <w:sz w:val="30"/>
          <w:szCs w:val="30"/>
        </w:rPr>
        <w:t>学校名称：</w:t>
      </w:r>
      <w:r>
        <w:rPr>
          <w:rFonts w:ascii="楷体_GB2312" w:eastAsia="楷体_GB2312" w:hAnsi="楷体_GB2312" w:cs="楷体_GB2312" w:hint="eastAsia"/>
          <w:sz w:val="30"/>
          <w:szCs w:val="30"/>
          <w:u w:val="single"/>
        </w:rPr>
        <w:t xml:space="preserve">                         </w:t>
      </w:r>
    </w:p>
    <w:p w:rsidR="007118D9" w:rsidRDefault="007118D9" w:rsidP="007118D9">
      <w:pPr>
        <w:spacing w:line="360" w:lineRule="auto"/>
        <w:ind w:firstLineChars="600" w:firstLine="1800"/>
        <w:rPr>
          <w:rFonts w:ascii="Times New Roman" w:eastAsia="楷体_GB2312" w:hAnsi="Times New Roman"/>
          <w:sz w:val="30"/>
          <w:szCs w:val="30"/>
        </w:rPr>
      </w:pPr>
      <w:r>
        <w:rPr>
          <w:rFonts w:ascii="Times New Roman" w:eastAsia="楷体_GB2312" w:hAnsi="Times New Roman" w:hint="eastAsia"/>
          <w:sz w:val="30"/>
          <w:szCs w:val="30"/>
        </w:rPr>
        <w:t>学院名称：</w:t>
      </w:r>
      <w:r>
        <w:rPr>
          <w:rFonts w:ascii="楷体_GB2312" w:eastAsia="楷体_GB2312" w:hAnsi="楷体_GB2312" w:cs="楷体_GB2312" w:hint="eastAsia"/>
          <w:sz w:val="30"/>
          <w:szCs w:val="30"/>
          <w:u w:val="single"/>
        </w:rPr>
        <w:t xml:space="preserve">                         </w:t>
      </w:r>
    </w:p>
    <w:p w:rsidR="007118D9" w:rsidRDefault="007118D9" w:rsidP="007118D9">
      <w:pPr>
        <w:spacing w:line="360" w:lineRule="auto"/>
        <w:ind w:firstLineChars="600" w:firstLine="1800"/>
        <w:rPr>
          <w:rFonts w:ascii="Times New Roman" w:eastAsia="楷体_GB2312" w:hAnsi="Times New Roman"/>
          <w:sz w:val="30"/>
          <w:szCs w:val="30"/>
          <w:u w:val="single"/>
        </w:rPr>
      </w:pPr>
      <w:r>
        <w:rPr>
          <w:rFonts w:ascii="Times New Roman" w:eastAsia="楷体_GB2312" w:hAnsi="Times New Roman" w:hint="eastAsia"/>
          <w:sz w:val="30"/>
          <w:szCs w:val="30"/>
        </w:rPr>
        <w:t>负</w:t>
      </w:r>
      <w:r>
        <w:rPr>
          <w:rFonts w:ascii="Times New Roman" w:eastAsia="楷体_GB2312" w:hAnsi="Times New Roman" w:hint="eastAsia"/>
          <w:sz w:val="30"/>
          <w:szCs w:val="30"/>
        </w:rPr>
        <w:t xml:space="preserve"> </w:t>
      </w:r>
      <w:r>
        <w:rPr>
          <w:rFonts w:ascii="Times New Roman" w:eastAsia="楷体_GB2312" w:hAnsi="Times New Roman" w:hint="eastAsia"/>
          <w:sz w:val="30"/>
          <w:szCs w:val="30"/>
        </w:rPr>
        <w:t>责</w:t>
      </w:r>
      <w:r>
        <w:rPr>
          <w:rFonts w:ascii="Times New Roman" w:eastAsia="楷体_GB2312" w:hAnsi="Times New Roman" w:hint="eastAsia"/>
          <w:sz w:val="30"/>
          <w:szCs w:val="30"/>
        </w:rPr>
        <w:t xml:space="preserve"> </w:t>
      </w:r>
      <w:r>
        <w:rPr>
          <w:rFonts w:ascii="Times New Roman" w:eastAsia="楷体_GB2312" w:hAnsi="Times New Roman" w:hint="eastAsia"/>
          <w:sz w:val="30"/>
          <w:szCs w:val="30"/>
        </w:rPr>
        <w:t>人：</w:t>
      </w:r>
      <w:r>
        <w:rPr>
          <w:rFonts w:ascii="楷体_GB2312" w:eastAsia="楷体_GB2312" w:hAnsi="楷体_GB2312" w:cs="楷体_GB2312" w:hint="eastAsia"/>
          <w:sz w:val="30"/>
          <w:szCs w:val="30"/>
          <w:u w:val="single"/>
        </w:rPr>
        <w:t xml:space="preserve">                         </w:t>
      </w:r>
    </w:p>
    <w:p w:rsidR="007118D9" w:rsidRDefault="007118D9" w:rsidP="007118D9">
      <w:pPr>
        <w:spacing w:line="360" w:lineRule="auto"/>
        <w:ind w:firstLineChars="600" w:firstLine="1800"/>
        <w:rPr>
          <w:rFonts w:ascii="Times New Roman" w:eastAsia="楷体_GB2312" w:hAnsi="Times New Roman"/>
          <w:sz w:val="30"/>
          <w:szCs w:val="30"/>
        </w:rPr>
      </w:pPr>
      <w:r>
        <w:rPr>
          <w:rFonts w:ascii="Times New Roman" w:eastAsia="楷体_GB2312" w:hAnsi="Times New Roman" w:hint="eastAsia"/>
          <w:sz w:val="30"/>
          <w:szCs w:val="30"/>
        </w:rPr>
        <w:t>申报时间：</w:t>
      </w:r>
      <w:r>
        <w:rPr>
          <w:rFonts w:ascii="楷体_GB2312" w:eastAsia="楷体_GB2312" w:hAnsi="楷体_GB2312" w:cs="楷体_GB2312" w:hint="eastAsia"/>
          <w:sz w:val="30"/>
          <w:szCs w:val="30"/>
          <w:u w:val="single"/>
        </w:rPr>
        <w:t xml:space="preserve">                         </w:t>
      </w:r>
    </w:p>
    <w:p w:rsidR="007118D9" w:rsidRDefault="007118D9" w:rsidP="007118D9">
      <w:pPr>
        <w:spacing w:line="360" w:lineRule="auto"/>
        <w:rPr>
          <w:rFonts w:ascii="Times New Roman" w:eastAsia="STKaiti" w:hAnsi="Times New Roman"/>
          <w:sz w:val="28"/>
          <w:szCs w:val="20"/>
        </w:rPr>
      </w:pPr>
    </w:p>
    <w:p w:rsidR="007118D9" w:rsidRDefault="007118D9" w:rsidP="007118D9">
      <w:pPr>
        <w:spacing w:line="360" w:lineRule="auto"/>
        <w:rPr>
          <w:rFonts w:ascii="楷体_GB2312" w:eastAsia="楷体_GB2312" w:hAnsi="宋体"/>
          <w:b/>
          <w:color w:val="000000"/>
          <w:sz w:val="36"/>
          <w:szCs w:val="36"/>
        </w:rPr>
      </w:pPr>
    </w:p>
    <w:p w:rsidR="007118D9" w:rsidRDefault="007118D9" w:rsidP="007118D9">
      <w:pPr>
        <w:spacing w:line="360" w:lineRule="auto"/>
        <w:jc w:val="center"/>
        <w:rPr>
          <w:rFonts w:ascii="仿宋_GB2312" w:eastAsia="仿宋_GB2312"/>
          <w:color w:val="000000"/>
          <w:sz w:val="32"/>
          <w:szCs w:val="32"/>
        </w:rPr>
      </w:pPr>
      <w:r>
        <w:rPr>
          <w:rFonts w:ascii="仿宋_GB2312" w:eastAsia="仿宋_GB2312" w:hint="eastAsia"/>
          <w:color w:val="000000"/>
          <w:sz w:val="32"/>
          <w:szCs w:val="32"/>
        </w:rPr>
        <w:t>中共上海市教育卫生工作委员会</w:t>
      </w:r>
    </w:p>
    <w:p w:rsidR="007118D9" w:rsidRDefault="007118D9" w:rsidP="007118D9">
      <w:pPr>
        <w:spacing w:line="360" w:lineRule="auto"/>
        <w:jc w:val="center"/>
        <w:rPr>
          <w:rFonts w:ascii="仿宋_GB2312" w:eastAsia="仿宋_GB2312" w:hAnsi="Arial Unicode MS"/>
          <w:color w:val="000000"/>
          <w:sz w:val="32"/>
          <w:szCs w:val="32"/>
        </w:rPr>
      </w:pPr>
      <w:r>
        <w:rPr>
          <w:rFonts w:ascii="仿宋_GB2312" w:eastAsia="仿宋_GB2312" w:hint="eastAsia"/>
          <w:color w:val="000000"/>
          <w:sz w:val="32"/>
          <w:szCs w:val="32"/>
        </w:rPr>
        <w:t>上海市教育委员会</w:t>
      </w:r>
    </w:p>
    <w:p w:rsidR="007118D9" w:rsidRDefault="007118D9" w:rsidP="007118D9">
      <w:pPr>
        <w:spacing w:line="360" w:lineRule="auto"/>
        <w:jc w:val="center"/>
        <w:rPr>
          <w:rFonts w:ascii="Times New Roman" w:eastAsia="楷体_GB2312" w:hAnsi="Times New Roman"/>
          <w:color w:val="000000"/>
          <w:sz w:val="32"/>
          <w:szCs w:val="32"/>
        </w:rPr>
      </w:pPr>
      <w:r>
        <w:rPr>
          <w:rFonts w:ascii="Times New Roman" w:eastAsia="楷体_GB2312" w:hAnsi="Times New Roman"/>
          <w:color w:val="000000"/>
          <w:sz w:val="32"/>
          <w:szCs w:val="32"/>
        </w:rPr>
        <w:t>201</w:t>
      </w:r>
      <w:r>
        <w:rPr>
          <w:rFonts w:ascii="Times New Roman" w:eastAsia="楷体_GB2312" w:hAnsi="Times New Roman" w:hint="eastAsia"/>
          <w:color w:val="000000"/>
          <w:sz w:val="32"/>
          <w:szCs w:val="32"/>
        </w:rPr>
        <w:t>9</w:t>
      </w:r>
      <w:r>
        <w:rPr>
          <w:rFonts w:ascii="Times New Roman" w:eastAsia="楷体_GB2312" w:hAnsi="Times New Roman"/>
          <w:color w:val="000000"/>
          <w:sz w:val="32"/>
          <w:szCs w:val="32"/>
        </w:rPr>
        <w:t>年</w:t>
      </w:r>
      <w:r>
        <w:rPr>
          <w:rFonts w:ascii="Times New Roman" w:eastAsia="楷体_GB2312" w:hAnsi="Times New Roman" w:hint="eastAsia"/>
          <w:color w:val="000000"/>
          <w:sz w:val="32"/>
          <w:szCs w:val="32"/>
        </w:rPr>
        <w:t>6</w:t>
      </w:r>
      <w:r>
        <w:rPr>
          <w:rFonts w:ascii="Times New Roman" w:eastAsia="楷体_GB2312" w:hAnsi="Times New Roman" w:hint="eastAsia"/>
          <w:color w:val="000000"/>
          <w:sz w:val="32"/>
          <w:szCs w:val="32"/>
        </w:rPr>
        <w:t>月</w:t>
      </w:r>
    </w:p>
    <w:p w:rsidR="007118D9" w:rsidRDefault="007118D9" w:rsidP="007118D9">
      <w:pPr>
        <w:spacing w:line="500" w:lineRule="exact"/>
        <w:outlineLvl w:val="0"/>
        <w:rPr>
          <w:rFonts w:ascii="Times New Roman" w:eastAsia="仿宋_GB2312" w:hAnsi="Times New Roman"/>
          <w:b/>
          <w:bCs/>
          <w:color w:val="0000FF"/>
          <w:sz w:val="32"/>
          <w:szCs w:val="32"/>
          <w:u w:val="single"/>
        </w:rPr>
      </w:pPr>
      <w:r>
        <w:rPr>
          <w:rFonts w:ascii="楷体_GB2312" w:eastAsia="楷体_GB2312" w:hAnsi="宋体"/>
          <w:bCs/>
          <w:color w:val="000000"/>
          <w:sz w:val="36"/>
          <w:szCs w:val="36"/>
        </w:rPr>
        <w:br w:type="page"/>
      </w:r>
      <w:r>
        <w:rPr>
          <w:rFonts w:ascii="楷体_GB2312" w:eastAsia="楷体_GB2312" w:hAnsi="宋体" w:hint="eastAsia"/>
          <w:b/>
          <w:bCs/>
          <w:color w:val="000000"/>
          <w:sz w:val="32"/>
          <w:szCs w:val="32"/>
        </w:rPr>
        <w:lastRenderedPageBreak/>
        <w:t>一、基本信息</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1681"/>
        <w:gridCol w:w="3345"/>
        <w:gridCol w:w="1911"/>
      </w:tblGrid>
      <w:tr w:rsidR="007118D9" w:rsidTr="006B4FE8">
        <w:trPr>
          <w:cantSplit/>
          <w:trHeight w:val="480"/>
          <w:jc w:val="center"/>
        </w:trPr>
        <w:tc>
          <w:tcPr>
            <w:tcW w:w="2179" w:type="dxa"/>
            <w:vMerge w:val="restart"/>
            <w:tcBorders>
              <w:top w:val="single" w:sz="4" w:space="0" w:color="auto"/>
              <w:left w:val="single" w:sz="4" w:space="0" w:color="auto"/>
              <w:bottom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项目负责人</w:t>
            </w:r>
          </w:p>
        </w:tc>
        <w:tc>
          <w:tcPr>
            <w:tcW w:w="168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姓  名</w:t>
            </w:r>
          </w:p>
        </w:tc>
        <w:tc>
          <w:tcPr>
            <w:tcW w:w="3345"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职务/职称</w:t>
            </w:r>
          </w:p>
        </w:tc>
        <w:tc>
          <w:tcPr>
            <w:tcW w:w="191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手  机</w:t>
            </w:r>
          </w:p>
        </w:tc>
      </w:tr>
      <w:tr w:rsidR="007118D9" w:rsidTr="006B4FE8">
        <w:trPr>
          <w:cantSplit/>
          <w:trHeight w:val="421"/>
          <w:jc w:val="center"/>
        </w:trPr>
        <w:tc>
          <w:tcPr>
            <w:tcW w:w="2179" w:type="dxa"/>
            <w:vMerge/>
            <w:tcBorders>
              <w:top w:val="single" w:sz="4" w:space="0" w:color="auto"/>
              <w:left w:val="single" w:sz="4" w:space="0" w:color="auto"/>
              <w:bottom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p>
        </w:tc>
        <w:tc>
          <w:tcPr>
            <w:tcW w:w="168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c>
          <w:tcPr>
            <w:tcW w:w="3345"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c>
          <w:tcPr>
            <w:tcW w:w="191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r>
      <w:tr w:rsidR="007118D9" w:rsidTr="006B4FE8">
        <w:trPr>
          <w:cantSplit/>
          <w:trHeight w:val="421"/>
          <w:jc w:val="center"/>
        </w:trPr>
        <w:tc>
          <w:tcPr>
            <w:tcW w:w="2179" w:type="dxa"/>
            <w:vMerge w:val="restart"/>
            <w:tcBorders>
              <w:top w:val="single" w:sz="4" w:space="0" w:color="auto"/>
              <w:left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工作联系人</w:t>
            </w:r>
          </w:p>
        </w:tc>
        <w:tc>
          <w:tcPr>
            <w:tcW w:w="168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姓  名</w:t>
            </w:r>
          </w:p>
        </w:tc>
        <w:tc>
          <w:tcPr>
            <w:tcW w:w="3345"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职务/职称</w:t>
            </w:r>
          </w:p>
        </w:tc>
        <w:tc>
          <w:tcPr>
            <w:tcW w:w="191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手  机</w:t>
            </w:r>
          </w:p>
        </w:tc>
      </w:tr>
      <w:tr w:rsidR="007118D9" w:rsidTr="006B4FE8">
        <w:trPr>
          <w:cantSplit/>
          <w:trHeight w:val="421"/>
          <w:jc w:val="center"/>
        </w:trPr>
        <w:tc>
          <w:tcPr>
            <w:tcW w:w="2179" w:type="dxa"/>
            <w:vMerge/>
            <w:tcBorders>
              <w:left w:val="single" w:sz="4" w:space="0" w:color="auto"/>
              <w:bottom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p>
        </w:tc>
        <w:tc>
          <w:tcPr>
            <w:tcW w:w="168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c>
          <w:tcPr>
            <w:tcW w:w="3345"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c>
          <w:tcPr>
            <w:tcW w:w="191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r>
    </w:tbl>
    <w:p w:rsidR="007118D9" w:rsidRDefault="007118D9" w:rsidP="007118D9">
      <w:pPr>
        <w:rPr>
          <w:rFonts w:ascii="楷体_GB2312" w:eastAsia="楷体_GB2312" w:hAnsi="Times New Roman"/>
          <w:b/>
          <w:bCs/>
          <w:color w:val="000000"/>
          <w:sz w:val="32"/>
          <w:szCs w:val="32"/>
        </w:rPr>
      </w:pPr>
      <w:r>
        <w:rPr>
          <w:rFonts w:ascii="楷体_GB2312" w:eastAsia="楷体_GB2312" w:hAnsi="Times New Roman" w:hint="eastAsia"/>
          <w:b/>
          <w:bCs/>
          <w:color w:val="000000"/>
          <w:sz w:val="32"/>
          <w:szCs w:val="32"/>
        </w:rPr>
        <w:t>二、前期工作基础</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7"/>
      </w:tblGrid>
      <w:tr w:rsidR="007118D9" w:rsidTr="006B4FE8">
        <w:trPr>
          <w:trHeight w:val="2259"/>
          <w:jc w:val="center"/>
        </w:trPr>
        <w:tc>
          <w:tcPr>
            <w:tcW w:w="9127" w:type="dxa"/>
            <w:tcBorders>
              <w:top w:val="single" w:sz="4" w:space="0" w:color="auto"/>
              <w:left w:val="single" w:sz="4" w:space="0" w:color="auto"/>
              <w:bottom w:val="single" w:sz="4" w:space="0" w:color="auto"/>
              <w:right w:val="single" w:sz="4" w:space="0" w:color="auto"/>
            </w:tcBorders>
          </w:tcPr>
          <w:p w:rsidR="007118D9" w:rsidRDefault="007118D9" w:rsidP="006B4FE8">
            <w:pPr>
              <w:spacing w:line="460" w:lineRule="exact"/>
              <w:rPr>
                <w:rFonts w:ascii="Times New Roman" w:eastAsia="仿宋_GB2312" w:hAnsi="Times New Roman"/>
                <w:sz w:val="24"/>
                <w:szCs w:val="24"/>
              </w:rPr>
            </w:pPr>
            <w:r>
              <w:rPr>
                <w:rFonts w:ascii="Times New Roman" w:eastAsia="仿宋_GB2312" w:hAnsi="Times New Roman" w:hint="eastAsia"/>
                <w:sz w:val="24"/>
                <w:szCs w:val="24"/>
              </w:rPr>
              <w:t>（重点介绍上海推进高校课程思政教育教学改革以来，学院在制度建设、课程建设、师资培训、评价考核等方面工作举措、创新做法）</w:t>
            </w: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宋体" w:hAnsi="宋体"/>
                <w:bCs/>
                <w:sz w:val="24"/>
                <w:szCs w:val="24"/>
              </w:rPr>
            </w:pPr>
          </w:p>
        </w:tc>
      </w:tr>
    </w:tbl>
    <w:p w:rsidR="007118D9" w:rsidRDefault="007118D9" w:rsidP="007118D9">
      <w:pPr>
        <w:rPr>
          <w:rFonts w:ascii="楷体_GB2312" w:eastAsia="楷体_GB2312" w:hAnsi="Times New Roman"/>
          <w:b/>
          <w:bCs/>
          <w:color w:val="000000"/>
          <w:sz w:val="32"/>
          <w:szCs w:val="32"/>
        </w:rPr>
      </w:pPr>
      <w:r>
        <w:rPr>
          <w:rFonts w:ascii="Times New Roman" w:eastAsia="仿宋_GB2312" w:hAnsi="Times New Roman"/>
          <w:b/>
          <w:bCs/>
          <w:sz w:val="32"/>
          <w:szCs w:val="20"/>
        </w:rPr>
        <w:br w:type="page"/>
      </w:r>
      <w:r>
        <w:rPr>
          <w:rFonts w:ascii="楷体_GB2312" w:eastAsia="楷体_GB2312" w:hAnsi="Times New Roman" w:hint="eastAsia"/>
          <w:b/>
          <w:bCs/>
          <w:color w:val="000000"/>
          <w:sz w:val="32"/>
          <w:szCs w:val="32"/>
        </w:rPr>
        <w:lastRenderedPageBreak/>
        <w:t>三、项目建设方案</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7118D9" w:rsidTr="006B4FE8">
        <w:trPr>
          <w:trHeight w:val="12896"/>
          <w:jc w:val="center"/>
        </w:trPr>
        <w:tc>
          <w:tcPr>
            <w:tcW w:w="9180" w:type="dxa"/>
            <w:tcBorders>
              <w:top w:val="single" w:sz="4" w:space="0" w:color="auto"/>
              <w:left w:val="single" w:sz="4" w:space="0" w:color="auto"/>
              <w:bottom w:val="single" w:sz="4" w:space="0" w:color="auto"/>
              <w:right w:val="single" w:sz="4" w:space="0" w:color="auto"/>
            </w:tcBorders>
          </w:tcPr>
          <w:p w:rsidR="007118D9" w:rsidRDefault="007118D9" w:rsidP="006B4FE8">
            <w:pPr>
              <w:spacing w:line="460" w:lineRule="exact"/>
              <w:rPr>
                <w:rFonts w:ascii="Times New Roman" w:eastAsia="仿宋_GB2312" w:hAnsi="Times New Roman"/>
                <w:sz w:val="24"/>
                <w:szCs w:val="24"/>
              </w:rPr>
            </w:pPr>
            <w:r>
              <w:rPr>
                <w:rFonts w:ascii="Times New Roman" w:eastAsia="仿宋_GB2312" w:hAnsi="Times New Roman" w:hint="eastAsia"/>
                <w:sz w:val="24"/>
                <w:szCs w:val="24"/>
              </w:rPr>
              <w:t>（重点介绍学院课程思政教育教学改革设计、方法举措等内容，同时详细列出领航团队、领航课程建设方案。领航学院建设要满足至少</w:t>
            </w:r>
            <w:r w:rsidR="000212F1">
              <w:rPr>
                <w:rFonts w:ascii="Times New Roman" w:eastAsia="仿宋_GB2312" w:hAnsi="Times New Roman"/>
                <w:sz w:val="24"/>
                <w:szCs w:val="24"/>
              </w:rPr>
              <w:t>2</w:t>
            </w:r>
            <w:r>
              <w:rPr>
                <w:rFonts w:ascii="Times New Roman" w:eastAsia="仿宋_GB2312" w:hAnsi="Times New Roman" w:hint="eastAsia"/>
                <w:sz w:val="24"/>
                <w:szCs w:val="24"/>
              </w:rPr>
              <w:t>个团队、</w:t>
            </w:r>
            <w:r>
              <w:rPr>
                <w:rFonts w:ascii="Times New Roman" w:eastAsia="仿宋_GB2312" w:hAnsi="Times New Roman" w:hint="eastAsia"/>
                <w:sz w:val="24"/>
                <w:szCs w:val="24"/>
              </w:rPr>
              <w:t>1</w:t>
            </w:r>
            <w:r w:rsidR="000212F1">
              <w:rPr>
                <w:rFonts w:ascii="Times New Roman" w:eastAsia="仿宋_GB2312" w:hAnsi="Times New Roman"/>
                <w:sz w:val="24"/>
                <w:szCs w:val="24"/>
              </w:rPr>
              <w:t>8</w:t>
            </w:r>
            <w:bookmarkStart w:id="0" w:name="_GoBack"/>
            <w:bookmarkEnd w:id="0"/>
            <w:r>
              <w:rPr>
                <w:rFonts w:ascii="Times New Roman" w:eastAsia="仿宋_GB2312" w:hAnsi="Times New Roman" w:hint="eastAsia"/>
                <w:sz w:val="24"/>
                <w:szCs w:val="24"/>
              </w:rPr>
              <w:t>门课程的基本要求）</w:t>
            </w: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tc>
      </w:tr>
    </w:tbl>
    <w:p w:rsidR="007118D9" w:rsidRDefault="007118D9" w:rsidP="007118D9">
      <w:pPr>
        <w:rPr>
          <w:rFonts w:ascii="楷体_GB2312" w:eastAsia="楷体_GB2312" w:hAnsi="Times New Roman"/>
          <w:b/>
          <w:bCs/>
          <w:color w:val="000000"/>
          <w:sz w:val="32"/>
          <w:szCs w:val="32"/>
        </w:rPr>
      </w:pPr>
      <w:r>
        <w:rPr>
          <w:rFonts w:ascii="楷体_GB2312" w:eastAsia="楷体_GB2312" w:hAnsi="Times New Roman" w:hint="eastAsia"/>
          <w:b/>
          <w:bCs/>
          <w:color w:val="000000"/>
          <w:sz w:val="32"/>
          <w:szCs w:val="32"/>
        </w:rPr>
        <w:lastRenderedPageBreak/>
        <w:t>四、预期效果</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3"/>
      </w:tblGrid>
      <w:tr w:rsidR="007118D9" w:rsidTr="006B4FE8">
        <w:trPr>
          <w:trHeight w:val="12403"/>
          <w:jc w:val="center"/>
        </w:trPr>
        <w:tc>
          <w:tcPr>
            <w:tcW w:w="9113" w:type="dxa"/>
          </w:tcPr>
          <w:p w:rsidR="007118D9" w:rsidRDefault="007118D9" w:rsidP="006B4FE8">
            <w:pPr>
              <w:spacing w:line="460" w:lineRule="exact"/>
              <w:jc w:val="left"/>
              <w:rPr>
                <w:rFonts w:ascii="Times New Roman" w:eastAsia="仿宋_GB2312" w:hAnsi="Times New Roman"/>
                <w:sz w:val="24"/>
                <w:szCs w:val="24"/>
              </w:rPr>
            </w:pPr>
            <w:r>
              <w:rPr>
                <w:rFonts w:ascii="Times New Roman" w:eastAsia="仿宋_GB2312" w:hAnsi="Times New Roman" w:hint="eastAsia"/>
                <w:sz w:val="24"/>
                <w:szCs w:val="24"/>
              </w:rPr>
              <w:t>（列出预期达到目标，要求可抓可查可考核）</w:t>
            </w:r>
          </w:p>
          <w:p w:rsidR="007118D9" w:rsidRDefault="007118D9" w:rsidP="006B4FE8">
            <w:pPr>
              <w:spacing w:line="520" w:lineRule="exact"/>
              <w:rPr>
                <w:rFonts w:ascii="Times New Roman" w:eastAsia="仿宋_GB2312" w:hAnsi="Times New Roman"/>
                <w:sz w:val="24"/>
                <w:szCs w:val="24"/>
              </w:rPr>
            </w:pPr>
          </w:p>
          <w:p w:rsidR="007118D9" w:rsidRDefault="007118D9" w:rsidP="006B4FE8">
            <w:pPr>
              <w:spacing w:line="520" w:lineRule="exact"/>
              <w:rPr>
                <w:rFonts w:ascii="Times New Roman" w:eastAsia="仿宋_GB2312" w:hAnsi="Times New Roman"/>
                <w:sz w:val="24"/>
                <w:szCs w:val="24"/>
              </w:rPr>
            </w:pPr>
          </w:p>
          <w:p w:rsidR="007118D9" w:rsidRDefault="007118D9" w:rsidP="006B4FE8">
            <w:pPr>
              <w:spacing w:line="520" w:lineRule="exact"/>
              <w:rPr>
                <w:rFonts w:ascii="楷体_GB2312" w:eastAsia="楷体_GB2312" w:hAnsi="Times New Roman"/>
                <w:b/>
                <w:bCs/>
                <w:color w:val="000000"/>
                <w:sz w:val="32"/>
                <w:szCs w:val="32"/>
              </w:rPr>
            </w:pPr>
          </w:p>
        </w:tc>
      </w:tr>
    </w:tbl>
    <w:p w:rsidR="007118D9" w:rsidRDefault="007118D9" w:rsidP="007118D9">
      <w:pPr>
        <w:spacing w:line="480" w:lineRule="exact"/>
        <w:rPr>
          <w:rFonts w:ascii="仿宋_GB2312" w:eastAsia="仿宋_GB2312" w:hAnsi="Times New Roman"/>
          <w:bCs/>
          <w:sz w:val="24"/>
          <w:szCs w:val="20"/>
        </w:rPr>
      </w:pPr>
      <w:r>
        <w:rPr>
          <w:rFonts w:ascii="楷体_GB2312" w:eastAsia="楷体_GB2312" w:hAnsi="Times New Roman"/>
          <w:b/>
          <w:bCs/>
          <w:color w:val="000000"/>
          <w:sz w:val="32"/>
          <w:szCs w:val="32"/>
        </w:rPr>
        <w:br w:type="page"/>
      </w:r>
      <w:r>
        <w:rPr>
          <w:rFonts w:ascii="楷体_GB2312" w:eastAsia="楷体_GB2312" w:hAnsi="Times New Roman" w:hint="eastAsia"/>
          <w:b/>
          <w:bCs/>
          <w:color w:val="000000"/>
          <w:sz w:val="32"/>
          <w:szCs w:val="32"/>
        </w:rPr>
        <w:lastRenderedPageBreak/>
        <w:t>五、学校党委意见</w:t>
      </w:r>
      <w:r>
        <w:rPr>
          <w:rFonts w:ascii="楷体_GB2312" w:eastAsia="楷体_GB2312" w:hAnsi="Times New Roman" w:hint="eastAsia"/>
          <w:bCs/>
          <w:color w:val="000000"/>
          <w:sz w:val="24"/>
          <w:szCs w:val="20"/>
        </w:rPr>
        <w:t>（</w:t>
      </w:r>
      <w:r>
        <w:rPr>
          <w:rFonts w:ascii="仿宋_GB2312" w:eastAsia="仿宋_GB2312" w:hAnsi="Times New Roman" w:hint="eastAsia"/>
          <w:bCs/>
          <w:sz w:val="24"/>
          <w:szCs w:val="20"/>
        </w:rPr>
        <w:t>应明确说明是否同意申报、是否同意落实保障措施）</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7"/>
      </w:tblGrid>
      <w:tr w:rsidR="007118D9" w:rsidTr="006B4FE8">
        <w:trPr>
          <w:trHeight w:val="2513"/>
          <w:jc w:val="center"/>
        </w:trPr>
        <w:tc>
          <w:tcPr>
            <w:tcW w:w="8987" w:type="dxa"/>
            <w:tcBorders>
              <w:top w:val="single" w:sz="4" w:space="0" w:color="auto"/>
              <w:left w:val="single" w:sz="4" w:space="0" w:color="auto"/>
              <w:bottom w:val="single" w:sz="4" w:space="0" w:color="auto"/>
              <w:right w:val="single" w:sz="4" w:space="0" w:color="auto"/>
            </w:tcBorders>
          </w:tcPr>
          <w:p w:rsidR="007118D9" w:rsidRDefault="007118D9" w:rsidP="006B4FE8">
            <w:pPr>
              <w:spacing w:line="480" w:lineRule="atLeast"/>
              <w:jc w:val="left"/>
              <w:rPr>
                <w:rFonts w:ascii="仿宋_GB2312" w:eastAsia="仿宋_GB2312" w:hAnsi="Times New Roman"/>
                <w:bCs/>
                <w:color w:val="000000"/>
                <w:sz w:val="24"/>
                <w:szCs w:val="20"/>
              </w:rPr>
            </w:pPr>
            <w:r>
              <w:rPr>
                <w:rFonts w:ascii="仿宋_GB2312" w:eastAsia="仿宋_GB2312" w:hAnsi="Times New Roman" w:hint="eastAsia"/>
                <w:bCs/>
                <w:color w:val="000000"/>
                <w:sz w:val="24"/>
                <w:szCs w:val="20"/>
              </w:rPr>
              <w:t>（是否同意申报等）</w:t>
            </w:r>
          </w:p>
          <w:p w:rsidR="007118D9" w:rsidRDefault="007118D9" w:rsidP="006B4FE8">
            <w:pPr>
              <w:spacing w:line="480" w:lineRule="atLeast"/>
              <w:jc w:val="left"/>
              <w:rPr>
                <w:rFonts w:ascii="楷体_GB2312" w:eastAsia="楷体_GB2312" w:hAnsi="Times New Roman"/>
                <w:bCs/>
                <w:color w:val="000000"/>
                <w:sz w:val="24"/>
                <w:szCs w:val="20"/>
              </w:rPr>
            </w:pPr>
          </w:p>
          <w:p w:rsidR="007118D9" w:rsidRDefault="007118D9" w:rsidP="006B4FE8">
            <w:pPr>
              <w:spacing w:line="480" w:lineRule="atLeast"/>
              <w:jc w:val="left"/>
              <w:rPr>
                <w:rFonts w:ascii="楷体_GB2312" w:eastAsia="楷体_GB2312" w:hAnsi="Times New Roman"/>
                <w:bCs/>
                <w:color w:val="000000"/>
                <w:sz w:val="24"/>
                <w:szCs w:val="20"/>
              </w:rPr>
            </w:pPr>
          </w:p>
          <w:p w:rsidR="007118D9" w:rsidRDefault="007118D9" w:rsidP="006B4FE8">
            <w:pPr>
              <w:spacing w:line="480" w:lineRule="atLeast"/>
              <w:jc w:val="left"/>
              <w:rPr>
                <w:rFonts w:ascii="楷体_GB2312" w:eastAsia="楷体_GB2312" w:hAnsi="Times New Roman"/>
                <w:bCs/>
                <w:color w:val="000000"/>
                <w:sz w:val="24"/>
                <w:szCs w:val="20"/>
              </w:rPr>
            </w:pPr>
          </w:p>
          <w:p w:rsidR="007118D9" w:rsidRDefault="007118D9" w:rsidP="006B4FE8">
            <w:pPr>
              <w:spacing w:line="480" w:lineRule="atLeast"/>
              <w:jc w:val="left"/>
              <w:rPr>
                <w:rFonts w:ascii="楷体_GB2312" w:eastAsia="楷体_GB2312" w:hAnsi="Times New Roman"/>
                <w:bCs/>
                <w:color w:val="000000"/>
                <w:sz w:val="24"/>
                <w:szCs w:val="20"/>
              </w:rPr>
            </w:pPr>
          </w:p>
          <w:p w:rsidR="007118D9" w:rsidRDefault="007118D9" w:rsidP="006B4FE8">
            <w:pPr>
              <w:spacing w:line="480" w:lineRule="atLeast"/>
              <w:jc w:val="left"/>
              <w:rPr>
                <w:rFonts w:ascii="楷体_GB2312" w:eastAsia="楷体_GB2312" w:hAnsi="Times New Roman"/>
                <w:bCs/>
                <w:color w:val="000000"/>
                <w:sz w:val="24"/>
                <w:szCs w:val="20"/>
              </w:rPr>
            </w:pPr>
          </w:p>
          <w:p w:rsidR="007118D9" w:rsidRDefault="007118D9" w:rsidP="006B4FE8">
            <w:pPr>
              <w:spacing w:line="480" w:lineRule="atLeast"/>
              <w:jc w:val="left"/>
              <w:rPr>
                <w:rFonts w:ascii="楷体_GB2312" w:eastAsia="楷体_GB2312" w:hAnsi="Times New Roman"/>
                <w:bCs/>
                <w:color w:val="000000"/>
                <w:sz w:val="24"/>
                <w:szCs w:val="20"/>
              </w:rPr>
            </w:pPr>
          </w:p>
          <w:p w:rsidR="007118D9" w:rsidRDefault="007118D9" w:rsidP="006B4FE8">
            <w:pPr>
              <w:spacing w:line="480" w:lineRule="atLeast"/>
              <w:jc w:val="left"/>
              <w:rPr>
                <w:rFonts w:ascii="楷体_GB2312" w:eastAsia="楷体_GB2312" w:hAnsi="Times New Roman"/>
                <w:bCs/>
                <w:color w:val="000000"/>
                <w:sz w:val="24"/>
                <w:szCs w:val="20"/>
              </w:rPr>
            </w:pPr>
          </w:p>
          <w:p w:rsidR="007118D9" w:rsidRDefault="007118D9" w:rsidP="006B4FE8">
            <w:pPr>
              <w:spacing w:line="480" w:lineRule="atLeast"/>
              <w:jc w:val="left"/>
              <w:rPr>
                <w:rFonts w:ascii="楷体_GB2312" w:eastAsia="楷体_GB2312" w:hAnsi="Times New Roman"/>
                <w:bCs/>
                <w:color w:val="000000"/>
                <w:sz w:val="24"/>
                <w:szCs w:val="20"/>
              </w:rPr>
            </w:pPr>
          </w:p>
          <w:p w:rsidR="007118D9" w:rsidRDefault="007118D9" w:rsidP="006B4FE8">
            <w:pPr>
              <w:spacing w:line="480" w:lineRule="atLeast"/>
              <w:jc w:val="left"/>
              <w:rPr>
                <w:rFonts w:ascii="楷体_GB2312" w:eastAsia="楷体_GB2312" w:hAnsi="Times New Roman"/>
                <w:bCs/>
                <w:color w:val="000000"/>
                <w:sz w:val="24"/>
                <w:szCs w:val="20"/>
              </w:rPr>
            </w:pPr>
          </w:p>
          <w:p w:rsidR="007118D9" w:rsidRDefault="007118D9" w:rsidP="006B4FE8">
            <w:pPr>
              <w:spacing w:line="480" w:lineRule="atLeast"/>
              <w:jc w:val="center"/>
              <w:rPr>
                <w:rFonts w:ascii="仿宋_GB2312" w:eastAsia="仿宋_GB2312" w:hAnsi="Times New Roman"/>
                <w:bCs/>
                <w:sz w:val="24"/>
                <w:szCs w:val="20"/>
              </w:rPr>
            </w:pPr>
            <w:r>
              <w:rPr>
                <w:rFonts w:ascii="仿宋_GB2312" w:eastAsia="仿宋_GB2312" w:hAnsi="Times New Roman" w:hint="eastAsia"/>
                <w:bCs/>
                <w:sz w:val="24"/>
                <w:szCs w:val="20"/>
              </w:rPr>
              <w:t xml:space="preserve">                        盖章：</w:t>
            </w:r>
          </w:p>
          <w:p w:rsidR="007118D9" w:rsidRDefault="007118D9" w:rsidP="006B4FE8">
            <w:pPr>
              <w:spacing w:line="480" w:lineRule="atLeast"/>
              <w:jc w:val="center"/>
              <w:rPr>
                <w:rFonts w:ascii="楷体_GB2312" w:eastAsia="楷体_GB2312" w:hAnsi="Times New Roman"/>
                <w:bCs/>
                <w:color w:val="000000"/>
                <w:sz w:val="24"/>
                <w:szCs w:val="20"/>
              </w:rPr>
            </w:pPr>
            <w:r>
              <w:rPr>
                <w:rFonts w:ascii="仿宋_GB2312" w:eastAsia="仿宋_GB2312" w:hAnsi="Times New Roman" w:hint="eastAsia"/>
                <w:bCs/>
                <w:sz w:val="24"/>
                <w:szCs w:val="20"/>
              </w:rPr>
              <w:t xml:space="preserve">                            年月日</w:t>
            </w:r>
          </w:p>
        </w:tc>
      </w:tr>
    </w:tbl>
    <w:p w:rsidR="007118D9" w:rsidRDefault="007118D9" w:rsidP="007118D9">
      <w:pPr>
        <w:rPr>
          <w:rFonts w:ascii="楷体_GB2312" w:eastAsia="楷体_GB2312" w:hAnsi="Times New Roman"/>
          <w:b/>
          <w:bCs/>
          <w:color w:val="000000"/>
          <w:sz w:val="32"/>
          <w:szCs w:val="32"/>
        </w:rPr>
      </w:pPr>
      <w:r>
        <w:rPr>
          <w:rFonts w:ascii="楷体_GB2312" w:eastAsia="楷体_GB2312" w:hAnsi="Times New Roman" w:hint="eastAsia"/>
          <w:b/>
          <w:bCs/>
          <w:color w:val="000000"/>
          <w:sz w:val="32"/>
          <w:szCs w:val="32"/>
        </w:rPr>
        <w:t>六、市教卫工作党委、市教委意见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7118D9" w:rsidTr="006B4FE8">
        <w:trPr>
          <w:trHeight w:val="3983"/>
          <w:jc w:val="center"/>
        </w:trPr>
        <w:tc>
          <w:tcPr>
            <w:tcW w:w="9072" w:type="dxa"/>
            <w:tcBorders>
              <w:top w:val="single" w:sz="4" w:space="0" w:color="auto"/>
              <w:left w:val="single" w:sz="4" w:space="0" w:color="auto"/>
              <w:bottom w:val="single" w:sz="4" w:space="0" w:color="auto"/>
              <w:right w:val="single" w:sz="4" w:space="0" w:color="auto"/>
            </w:tcBorders>
          </w:tcPr>
          <w:p w:rsidR="007118D9" w:rsidRDefault="007118D9" w:rsidP="006B4FE8">
            <w:pPr>
              <w:spacing w:line="480" w:lineRule="exact"/>
              <w:jc w:val="left"/>
              <w:rPr>
                <w:rFonts w:ascii="楷体_GB2312" w:eastAsia="楷体_GB2312" w:hAnsi="Times New Roman"/>
                <w:bCs/>
                <w:color w:val="000000"/>
                <w:sz w:val="24"/>
                <w:szCs w:val="20"/>
              </w:rPr>
            </w:pPr>
            <w:r>
              <w:rPr>
                <w:rFonts w:ascii="楷体_GB2312" w:eastAsia="楷体_GB2312" w:hAnsi="Times New Roman" w:hint="eastAsia"/>
                <w:bCs/>
                <w:color w:val="000000"/>
                <w:sz w:val="24"/>
                <w:szCs w:val="20"/>
              </w:rPr>
              <w:t>（</w:t>
            </w:r>
            <w:r>
              <w:rPr>
                <w:rFonts w:ascii="仿宋_GB2312" w:eastAsia="仿宋_GB2312" w:hAnsi="Times New Roman" w:hint="eastAsia"/>
                <w:bCs/>
                <w:sz w:val="24"/>
                <w:szCs w:val="20"/>
              </w:rPr>
              <w:t>是否同意立项等）</w:t>
            </w:r>
          </w:p>
          <w:p w:rsidR="007118D9" w:rsidRDefault="007118D9" w:rsidP="006B4FE8">
            <w:pPr>
              <w:spacing w:line="480" w:lineRule="exact"/>
              <w:jc w:val="left"/>
              <w:rPr>
                <w:rFonts w:ascii="Times New Roman" w:eastAsia="仿宋_GB2312" w:hAnsi="Times New Roman"/>
                <w:sz w:val="24"/>
                <w:szCs w:val="20"/>
              </w:rPr>
            </w:pPr>
          </w:p>
          <w:p w:rsidR="007118D9" w:rsidRDefault="007118D9" w:rsidP="006B4FE8">
            <w:pPr>
              <w:spacing w:line="480" w:lineRule="exact"/>
              <w:jc w:val="left"/>
              <w:rPr>
                <w:rFonts w:ascii="Times New Roman" w:eastAsia="仿宋_GB2312" w:hAnsi="Times New Roman"/>
                <w:sz w:val="24"/>
                <w:szCs w:val="20"/>
              </w:rPr>
            </w:pPr>
          </w:p>
          <w:p w:rsidR="007118D9" w:rsidRDefault="007118D9" w:rsidP="006B4FE8">
            <w:pPr>
              <w:spacing w:line="480" w:lineRule="exact"/>
              <w:jc w:val="left"/>
              <w:rPr>
                <w:rFonts w:ascii="Times New Roman" w:eastAsia="仿宋_GB2312" w:hAnsi="Times New Roman"/>
                <w:sz w:val="24"/>
                <w:szCs w:val="20"/>
              </w:rPr>
            </w:pPr>
          </w:p>
          <w:p w:rsidR="007118D9" w:rsidRDefault="007118D9" w:rsidP="006B4FE8">
            <w:pPr>
              <w:spacing w:line="480" w:lineRule="exact"/>
              <w:jc w:val="left"/>
              <w:rPr>
                <w:rFonts w:ascii="Times New Roman" w:eastAsia="仿宋_GB2312" w:hAnsi="Times New Roman"/>
                <w:sz w:val="24"/>
                <w:szCs w:val="20"/>
              </w:rPr>
            </w:pPr>
          </w:p>
          <w:p w:rsidR="007118D9" w:rsidRDefault="007118D9" w:rsidP="006B4FE8">
            <w:pPr>
              <w:spacing w:line="480" w:lineRule="exact"/>
              <w:jc w:val="left"/>
              <w:rPr>
                <w:rFonts w:ascii="Times New Roman" w:eastAsia="仿宋_GB2312" w:hAnsi="Times New Roman"/>
                <w:sz w:val="24"/>
                <w:szCs w:val="20"/>
              </w:rPr>
            </w:pPr>
          </w:p>
          <w:p w:rsidR="007118D9" w:rsidRDefault="007118D9" w:rsidP="006B4FE8">
            <w:pPr>
              <w:spacing w:line="480" w:lineRule="exact"/>
              <w:jc w:val="left"/>
              <w:rPr>
                <w:rFonts w:ascii="Times New Roman" w:eastAsia="仿宋_GB2312" w:hAnsi="Times New Roman"/>
                <w:sz w:val="24"/>
                <w:szCs w:val="20"/>
              </w:rPr>
            </w:pPr>
          </w:p>
          <w:p w:rsidR="007118D9" w:rsidRDefault="007118D9" w:rsidP="006B4FE8">
            <w:pPr>
              <w:spacing w:line="480" w:lineRule="exact"/>
              <w:jc w:val="left"/>
              <w:rPr>
                <w:rFonts w:ascii="Times New Roman" w:eastAsia="仿宋_GB2312" w:hAnsi="Times New Roman"/>
                <w:sz w:val="24"/>
                <w:szCs w:val="20"/>
              </w:rPr>
            </w:pPr>
          </w:p>
          <w:p w:rsidR="007118D9" w:rsidRDefault="007118D9" w:rsidP="006B4FE8">
            <w:pPr>
              <w:spacing w:line="480" w:lineRule="exact"/>
              <w:jc w:val="left"/>
              <w:rPr>
                <w:rFonts w:ascii="Times New Roman" w:eastAsia="仿宋_GB2312" w:hAnsi="Times New Roman"/>
                <w:sz w:val="24"/>
                <w:szCs w:val="20"/>
              </w:rPr>
            </w:pPr>
          </w:p>
          <w:p w:rsidR="007118D9" w:rsidRDefault="007118D9" w:rsidP="006B4FE8">
            <w:pPr>
              <w:spacing w:line="480" w:lineRule="exact"/>
              <w:jc w:val="left"/>
              <w:rPr>
                <w:rFonts w:ascii="Times New Roman" w:eastAsia="仿宋_GB2312" w:hAnsi="Times New Roman"/>
                <w:sz w:val="24"/>
                <w:szCs w:val="20"/>
              </w:rPr>
            </w:pPr>
          </w:p>
          <w:p w:rsidR="007118D9" w:rsidRDefault="007118D9" w:rsidP="006B4FE8">
            <w:pPr>
              <w:spacing w:line="480" w:lineRule="exact"/>
              <w:jc w:val="left"/>
              <w:rPr>
                <w:rFonts w:ascii="Times New Roman" w:eastAsia="仿宋_GB2312" w:hAnsi="Times New Roman"/>
                <w:sz w:val="24"/>
                <w:szCs w:val="20"/>
              </w:rPr>
            </w:pPr>
          </w:p>
          <w:p w:rsidR="007118D9" w:rsidRDefault="007118D9" w:rsidP="006B4FE8">
            <w:pPr>
              <w:spacing w:line="480" w:lineRule="exact"/>
              <w:jc w:val="left"/>
              <w:rPr>
                <w:rFonts w:ascii="仿宋_GB2312" w:eastAsia="仿宋_GB2312" w:hAnsi="Times New Roman"/>
                <w:bCs/>
                <w:sz w:val="24"/>
                <w:szCs w:val="20"/>
              </w:rPr>
            </w:pPr>
            <w:r>
              <w:rPr>
                <w:rFonts w:ascii="仿宋_GB2312" w:eastAsia="仿宋_GB2312" w:hAnsi="Times New Roman" w:hint="eastAsia"/>
                <w:bCs/>
                <w:sz w:val="24"/>
                <w:szCs w:val="20"/>
              </w:rPr>
              <w:t>签字盖章：</w:t>
            </w:r>
          </w:p>
          <w:p w:rsidR="007118D9" w:rsidRDefault="007118D9" w:rsidP="006B4FE8">
            <w:pPr>
              <w:spacing w:line="480" w:lineRule="exact"/>
              <w:jc w:val="left"/>
              <w:rPr>
                <w:rFonts w:ascii="仿宋_GB2312" w:eastAsia="仿宋_GB2312" w:hAnsi="Times New Roman"/>
                <w:bCs/>
                <w:sz w:val="24"/>
                <w:szCs w:val="20"/>
              </w:rPr>
            </w:pPr>
            <w:r>
              <w:rPr>
                <w:rFonts w:ascii="仿宋_GB2312" w:eastAsia="仿宋_GB2312" w:hAnsi="Times New Roman" w:hint="eastAsia"/>
                <w:bCs/>
                <w:sz w:val="24"/>
                <w:szCs w:val="20"/>
              </w:rPr>
              <w:t>年月日</w:t>
            </w:r>
          </w:p>
        </w:tc>
      </w:tr>
    </w:tbl>
    <w:p w:rsidR="007118D9" w:rsidRDefault="007118D9" w:rsidP="007118D9">
      <w:pPr>
        <w:rPr>
          <w:rFonts w:ascii="仿宋_GB2312" w:eastAsia="仿宋_GB2312" w:hAnsi="仿宋"/>
          <w:sz w:val="30"/>
          <w:szCs w:val="30"/>
        </w:rPr>
      </w:pPr>
      <w:r>
        <w:rPr>
          <w:rFonts w:ascii="仿宋_GB2312" w:eastAsia="仿宋_GB2312" w:hAnsi="仿宋"/>
          <w:sz w:val="30"/>
          <w:szCs w:val="30"/>
        </w:rPr>
        <w:br w:type="page"/>
      </w:r>
    </w:p>
    <w:p w:rsidR="007118D9" w:rsidRDefault="007118D9" w:rsidP="007118D9">
      <w:pPr>
        <w:rPr>
          <w:rFonts w:ascii="仿宋_GB2312" w:eastAsia="仿宋_GB2312" w:hAnsi="黑体"/>
          <w:sz w:val="30"/>
          <w:szCs w:val="30"/>
        </w:rPr>
      </w:pPr>
      <w:r>
        <w:rPr>
          <w:rFonts w:ascii="仿宋_GB2312" w:eastAsia="仿宋_GB2312" w:hAnsi="黑体" w:hint="eastAsia"/>
          <w:sz w:val="30"/>
          <w:szCs w:val="30"/>
        </w:rPr>
        <w:lastRenderedPageBreak/>
        <w:t>附件</w:t>
      </w:r>
      <w:r w:rsidR="004D6041">
        <w:rPr>
          <w:rFonts w:ascii="仿宋_GB2312" w:eastAsia="仿宋_GB2312" w:hAnsi="黑体" w:hint="eastAsia"/>
          <w:sz w:val="30"/>
          <w:szCs w:val="30"/>
        </w:rPr>
        <w:t>3</w:t>
      </w:r>
    </w:p>
    <w:p w:rsidR="007118D9" w:rsidRDefault="007118D9" w:rsidP="007118D9">
      <w:pPr>
        <w:jc w:val="center"/>
        <w:rPr>
          <w:rFonts w:ascii="方正小标宋简体" w:eastAsia="方正小标宋简体" w:hAnsi="黑体" w:cs="Arial"/>
          <w:sz w:val="44"/>
          <w:szCs w:val="44"/>
        </w:rPr>
      </w:pPr>
      <w:r>
        <w:rPr>
          <w:rFonts w:ascii="方正小标宋简体" w:eastAsia="方正小标宋简体" w:hAnsi="黑体" w:cs="Arial" w:hint="eastAsia"/>
          <w:sz w:val="44"/>
          <w:szCs w:val="44"/>
        </w:rPr>
        <w:t>特色改革领航团队申报表</w:t>
      </w:r>
    </w:p>
    <w:p w:rsidR="007118D9" w:rsidRDefault="007118D9" w:rsidP="007118D9">
      <w:pPr>
        <w:spacing w:line="500" w:lineRule="exact"/>
        <w:outlineLvl w:val="0"/>
        <w:rPr>
          <w:rFonts w:ascii="Times New Roman" w:eastAsia="仿宋_GB2312" w:hAnsi="Times New Roman"/>
          <w:b/>
          <w:bCs/>
          <w:color w:val="0000FF"/>
          <w:sz w:val="32"/>
          <w:szCs w:val="32"/>
          <w:u w:val="single"/>
        </w:rPr>
      </w:pPr>
      <w:r>
        <w:rPr>
          <w:rFonts w:ascii="楷体_GB2312" w:eastAsia="楷体_GB2312" w:hAnsi="宋体" w:hint="eastAsia"/>
          <w:b/>
          <w:bCs/>
          <w:color w:val="000000"/>
          <w:sz w:val="32"/>
          <w:szCs w:val="32"/>
        </w:rPr>
        <w:t>一、基本信息</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2244"/>
        <w:gridCol w:w="256"/>
        <w:gridCol w:w="2500"/>
        <w:gridCol w:w="589"/>
        <w:gridCol w:w="1911"/>
      </w:tblGrid>
      <w:tr w:rsidR="007118D9" w:rsidTr="006B4FE8">
        <w:trPr>
          <w:cantSplit/>
          <w:trHeight w:val="661"/>
          <w:jc w:val="center"/>
        </w:trPr>
        <w:tc>
          <w:tcPr>
            <w:tcW w:w="1616"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学校名称</w:t>
            </w: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c>
          <w:tcPr>
            <w:tcW w:w="2500"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所在学院</w:t>
            </w: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r>
      <w:tr w:rsidR="007118D9" w:rsidTr="006B4FE8">
        <w:trPr>
          <w:cantSplit/>
          <w:trHeight w:val="661"/>
          <w:jc w:val="center"/>
        </w:trPr>
        <w:tc>
          <w:tcPr>
            <w:tcW w:w="1616"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团队名称</w:t>
            </w:r>
          </w:p>
        </w:tc>
        <w:tc>
          <w:tcPr>
            <w:tcW w:w="7500" w:type="dxa"/>
            <w:gridSpan w:val="5"/>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r>
      <w:tr w:rsidR="007118D9" w:rsidTr="006B4FE8">
        <w:trPr>
          <w:cantSplit/>
          <w:trHeight w:val="421"/>
          <w:jc w:val="center"/>
        </w:trPr>
        <w:tc>
          <w:tcPr>
            <w:tcW w:w="1616" w:type="dxa"/>
            <w:vMerge w:val="restart"/>
            <w:tcBorders>
              <w:top w:val="single" w:sz="4" w:space="0" w:color="auto"/>
              <w:left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项目负责人</w:t>
            </w:r>
          </w:p>
        </w:tc>
        <w:tc>
          <w:tcPr>
            <w:tcW w:w="2244"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姓  名</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职务/职称</w:t>
            </w:r>
          </w:p>
        </w:tc>
        <w:tc>
          <w:tcPr>
            <w:tcW w:w="191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手  机</w:t>
            </w:r>
          </w:p>
        </w:tc>
      </w:tr>
      <w:tr w:rsidR="007118D9" w:rsidTr="006B4FE8">
        <w:trPr>
          <w:cantSplit/>
          <w:trHeight w:val="421"/>
          <w:jc w:val="center"/>
        </w:trPr>
        <w:tc>
          <w:tcPr>
            <w:tcW w:w="1616" w:type="dxa"/>
            <w:vMerge/>
            <w:tcBorders>
              <w:left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p>
        </w:tc>
        <w:tc>
          <w:tcPr>
            <w:tcW w:w="2244"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c>
          <w:tcPr>
            <w:tcW w:w="191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r>
      <w:tr w:rsidR="007118D9" w:rsidTr="006B4FE8">
        <w:trPr>
          <w:cantSplit/>
          <w:trHeight w:val="421"/>
          <w:jc w:val="center"/>
        </w:trPr>
        <w:tc>
          <w:tcPr>
            <w:tcW w:w="1616" w:type="dxa"/>
            <w:vMerge w:val="restart"/>
            <w:tcBorders>
              <w:left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工作联系人</w:t>
            </w:r>
          </w:p>
        </w:tc>
        <w:tc>
          <w:tcPr>
            <w:tcW w:w="2244"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姓  名</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职务/职称</w:t>
            </w:r>
          </w:p>
        </w:tc>
        <w:tc>
          <w:tcPr>
            <w:tcW w:w="191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手  机</w:t>
            </w:r>
          </w:p>
        </w:tc>
      </w:tr>
      <w:tr w:rsidR="007118D9" w:rsidTr="006B4FE8">
        <w:trPr>
          <w:cantSplit/>
          <w:trHeight w:val="421"/>
          <w:jc w:val="center"/>
        </w:trPr>
        <w:tc>
          <w:tcPr>
            <w:tcW w:w="1616" w:type="dxa"/>
            <w:vMerge/>
            <w:tcBorders>
              <w:left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p>
        </w:tc>
        <w:tc>
          <w:tcPr>
            <w:tcW w:w="2244"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c>
          <w:tcPr>
            <w:tcW w:w="191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r>
    </w:tbl>
    <w:p w:rsidR="007118D9" w:rsidRDefault="007118D9" w:rsidP="007118D9">
      <w:pPr>
        <w:rPr>
          <w:rFonts w:ascii="楷体_GB2312" w:eastAsia="楷体_GB2312" w:hAnsi="Times New Roman"/>
          <w:b/>
          <w:bCs/>
          <w:color w:val="000000"/>
          <w:sz w:val="32"/>
          <w:szCs w:val="32"/>
        </w:rPr>
      </w:pPr>
      <w:r>
        <w:rPr>
          <w:rFonts w:ascii="楷体_GB2312" w:eastAsia="楷体_GB2312" w:hAnsi="Times New Roman" w:hint="eastAsia"/>
          <w:b/>
          <w:bCs/>
          <w:color w:val="000000"/>
          <w:sz w:val="32"/>
          <w:szCs w:val="32"/>
        </w:rPr>
        <w:t>二、前期工作基础</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7"/>
      </w:tblGrid>
      <w:tr w:rsidR="007118D9" w:rsidTr="006B4FE8">
        <w:trPr>
          <w:trHeight w:val="2259"/>
          <w:jc w:val="center"/>
        </w:trPr>
        <w:tc>
          <w:tcPr>
            <w:tcW w:w="9127" w:type="dxa"/>
            <w:tcBorders>
              <w:top w:val="single" w:sz="4" w:space="0" w:color="auto"/>
              <w:left w:val="single" w:sz="4" w:space="0" w:color="auto"/>
              <w:bottom w:val="single" w:sz="4" w:space="0" w:color="auto"/>
              <w:right w:val="single" w:sz="4" w:space="0" w:color="auto"/>
            </w:tcBorders>
          </w:tcPr>
          <w:p w:rsidR="007118D9" w:rsidRDefault="007118D9" w:rsidP="006B4FE8">
            <w:pPr>
              <w:spacing w:line="460" w:lineRule="exact"/>
              <w:rPr>
                <w:rFonts w:ascii="Times New Roman" w:eastAsia="仿宋_GB2312" w:hAnsi="Times New Roman"/>
                <w:sz w:val="24"/>
                <w:szCs w:val="24"/>
              </w:rPr>
            </w:pPr>
            <w:r>
              <w:rPr>
                <w:rFonts w:ascii="Times New Roman" w:eastAsia="仿宋_GB2312" w:hAnsi="Times New Roman" w:hint="eastAsia"/>
                <w:sz w:val="24"/>
                <w:szCs w:val="24"/>
              </w:rPr>
              <w:t>（重点介绍团队人员构成、工作机制、已取得成果和成效等）</w:t>
            </w: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宋体" w:hAnsi="宋体"/>
                <w:bCs/>
                <w:sz w:val="24"/>
                <w:szCs w:val="24"/>
              </w:rPr>
            </w:pPr>
          </w:p>
        </w:tc>
      </w:tr>
    </w:tbl>
    <w:p w:rsidR="007118D9" w:rsidRDefault="007118D9" w:rsidP="007118D9">
      <w:pPr>
        <w:rPr>
          <w:rFonts w:ascii="楷体_GB2312" w:eastAsia="楷体_GB2312" w:hAnsi="Times New Roman"/>
          <w:b/>
          <w:bCs/>
          <w:color w:val="000000"/>
          <w:sz w:val="32"/>
          <w:szCs w:val="32"/>
        </w:rPr>
      </w:pPr>
      <w:r>
        <w:rPr>
          <w:rFonts w:ascii="Times New Roman" w:eastAsia="仿宋_GB2312" w:hAnsi="Times New Roman"/>
          <w:b/>
          <w:bCs/>
          <w:sz w:val="32"/>
          <w:szCs w:val="20"/>
        </w:rPr>
        <w:br w:type="page"/>
      </w:r>
      <w:r>
        <w:rPr>
          <w:rFonts w:ascii="楷体_GB2312" w:eastAsia="楷体_GB2312" w:hAnsi="Times New Roman" w:hint="eastAsia"/>
          <w:b/>
          <w:bCs/>
          <w:color w:val="000000"/>
          <w:sz w:val="32"/>
          <w:szCs w:val="32"/>
        </w:rPr>
        <w:lastRenderedPageBreak/>
        <w:t>三、团队建设方案</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7118D9" w:rsidTr="006B4FE8">
        <w:trPr>
          <w:trHeight w:val="12896"/>
          <w:jc w:val="center"/>
        </w:trPr>
        <w:tc>
          <w:tcPr>
            <w:tcW w:w="9180" w:type="dxa"/>
            <w:tcBorders>
              <w:top w:val="single" w:sz="4" w:space="0" w:color="auto"/>
              <w:left w:val="single" w:sz="4" w:space="0" w:color="auto"/>
              <w:bottom w:val="single" w:sz="4" w:space="0" w:color="auto"/>
              <w:right w:val="single" w:sz="4" w:space="0" w:color="auto"/>
            </w:tcBorders>
          </w:tcPr>
          <w:p w:rsidR="007118D9" w:rsidRDefault="007118D9" w:rsidP="006B4FE8">
            <w:pPr>
              <w:spacing w:line="460" w:lineRule="exact"/>
              <w:rPr>
                <w:rFonts w:ascii="Times New Roman" w:eastAsia="仿宋_GB2312" w:hAnsi="Times New Roman"/>
                <w:sz w:val="24"/>
                <w:szCs w:val="24"/>
              </w:rPr>
            </w:pPr>
            <w:r>
              <w:rPr>
                <w:rFonts w:ascii="Times New Roman" w:eastAsia="仿宋_GB2312" w:hAnsi="Times New Roman" w:hint="eastAsia"/>
                <w:sz w:val="24"/>
                <w:szCs w:val="24"/>
              </w:rPr>
              <w:t>（重点介绍团队在课程思政教育教学改革方面的建设目标、建设特色、建设机制、教学科研活动开展、创新举措以及预期成果等）</w:t>
            </w: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tc>
      </w:tr>
    </w:tbl>
    <w:p w:rsidR="007118D9" w:rsidRDefault="007118D9" w:rsidP="007118D9">
      <w:pPr>
        <w:rPr>
          <w:rFonts w:ascii="仿宋_GB2312" w:eastAsia="仿宋_GB2312" w:hAnsi="黑体"/>
          <w:sz w:val="30"/>
          <w:szCs w:val="30"/>
        </w:rPr>
      </w:pPr>
      <w:r>
        <w:rPr>
          <w:rFonts w:ascii="仿宋_GB2312" w:eastAsia="仿宋_GB2312" w:hAnsi="黑体" w:hint="eastAsia"/>
          <w:sz w:val="30"/>
          <w:szCs w:val="30"/>
        </w:rPr>
        <w:lastRenderedPageBreak/>
        <w:t>附件</w:t>
      </w:r>
      <w:r w:rsidR="004D6041">
        <w:rPr>
          <w:rFonts w:ascii="仿宋_GB2312" w:eastAsia="仿宋_GB2312" w:hAnsi="黑体" w:hint="eastAsia"/>
          <w:sz w:val="30"/>
          <w:szCs w:val="30"/>
        </w:rPr>
        <w:t>4</w:t>
      </w:r>
    </w:p>
    <w:p w:rsidR="007118D9" w:rsidRDefault="007118D9" w:rsidP="007118D9">
      <w:pPr>
        <w:jc w:val="center"/>
        <w:rPr>
          <w:rFonts w:ascii="方正小标宋简体" w:eastAsia="方正小标宋简体" w:hAnsi="黑体" w:cs="Arial"/>
          <w:sz w:val="44"/>
          <w:szCs w:val="44"/>
        </w:rPr>
      </w:pPr>
      <w:r>
        <w:rPr>
          <w:rFonts w:ascii="方正小标宋简体" w:eastAsia="方正小标宋简体" w:hAnsi="黑体" w:cs="Arial" w:hint="eastAsia"/>
          <w:sz w:val="44"/>
          <w:szCs w:val="44"/>
        </w:rPr>
        <w:t>精品改革领航课程申报表</w:t>
      </w:r>
    </w:p>
    <w:p w:rsidR="007118D9" w:rsidRDefault="007118D9" w:rsidP="007118D9">
      <w:pPr>
        <w:spacing w:line="500" w:lineRule="exact"/>
        <w:outlineLvl w:val="0"/>
        <w:rPr>
          <w:rFonts w:ascii="楷体_GB2312" w:eastAsia="楷体_GB2312" w:hAnsi="宋体"/>
          <w:b/>
          <w:bCs/>
          <w:color w:val="000000"/>
          <w:sz w:val="32"/>
          <w:szCs w:val="32"/>
        </w:rPr>
      </w:pPr>
    </w:p>
    <w:p w:rsidR="007118D9" w:rsidRDefault="007118D9" w:rsidP="007118D9">
      <w:pPr>
        <w:spacing w:line="500" w:lineRule="exact"/>
        <w:outlineLvl w:val="0"/>
        <w:rPr>
          <w:rFonts w:ascii="Times New Roman" w:eastAsia="仿宋_GB2312" w:hAnsi="Times New Roman"/>
          <w:b/>
          <w:bCs/>
          <w:color w:val="0000FF"/>
          <w:sz w:val="32"/>
          <w:szCs w:val="32"/>
          <w:u w:val="single"/>
        </w:rPr>
      </w:pPr>
      <w:r>
        <w:rPr>
          <w:rFonts w:ascii="楷体_GB2312" w:eastAsia="楷体_GB2312" w:hAnsi="宋体" w:hint="eastAsia"/>
          <w:b/>
          <w:bCs/>
          <w:color w:val="000000"/>
          <w:sz w:val="32"/>
          <w:szCs w:val="32"/>
        </w:rPr>
        <w:t>一、基本信息</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2144"/>
        <w:gridCol w:w="256"/>
        <w:gridCol w:w="2500"/>
        <w:gridCol w:w="589"/>
        <w:gridCol w:w="1911"/>
      </w:tblGrid>
      <w:tr w:rsidR="007118D9" w:rsidTr="006B4FE8">
        <w:trPr>
          <w:cantSplit/>
          <w:trHeight w:val="661"/>
          <w:jc w:val="center"/>
        </w:trPr>
        <w:tc>
          <w:tcPr>
            <w:tcW w:w="1716"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学校名称</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c>
          <w:tcPr>
            <w:tcW w:w="2500"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所在学院</w:t>
            </w: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r>
      <w:tr w:rsidR="007118D9" w:rsidTr="006B4FE8">
        <w:trPr>
          <w:cantSplit/>
          <w:trHeight w:val="661"/>
          <w:jc w:val="center"/>
        </w:trPr>
        <w:tc>
          <w:tcPr>
            <w:tcW w:w="1716"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课程名称</w:t>
            </w:r>
          </w:p>
        </w:tc>
        <w:tc>
          <w:tcPr>
            <w:tcW w:w="7400" w:type="dxa"/>
            <w:gridSpan w:val="5"/>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r>
      <w:tr w:rsidR="007118D9" w:rsidTr="006B4FE8">
        <w:trPr>
          <w:cantSplit/>
          <w:trHeight w:val="421"/>
          <w:jc w:val="center"/>
        </w:trPr>
        <w:tc>
          <w:tcPr>
            <w:tcW w:w="1716" w:type="dxa"/>
            <w:vMerge w:val="restart"/>
            <w:tcBorders>
              <w:top w:val="single" w:sz="4" w:space="0" w:color="auto"/>
              <w:left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项目负责人</w:t>
            </w:r>
          </w:p>
        </w:tc>
        <w:tc>
          <w:tcPr>
            <w:tcW w:w="2144"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姓  名</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职务/职称</w:t>
            </w:r>
          </w:p>
        </w:tc>
        <w:tc>
          <w:tcPr>
            <w:tcW w:w="191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手  机</w:t>
            </w:r>
          </w:p>
        </w:tc>
      </w:tr>
      <w:tr w:rsidR="007118D9" w:rsidTr="006B4FE8">
        <w:trPr>
          <w:cantSplit/>
          <w:trHeight w:val="421"/>
          <w:jc w:val="center"/>
        </w:trPr>
        <w:tc>
          <w:tcPr>
            <w:tcW w:w="1716" w:type="dxa"/>
            <w:vMerge/>
            <w:tcBorders>
              <w:left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p>
        </w:tc>
        <w:tc>
          <w:tcPr>
            <w:tcW w:w="2144"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c>
          <w:tcPr>
            <w:tcW w:w="191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r>
      <w:tr w:rsidR="007118D9" w:rsidTr="006B4FE8">
        <w:trPr>
          <w:cantSplit/>
          <w:trHeight w:val="421"/>
          <w:jc w:val="center"/>
        </w:trPr>
        <w:tc>
          <w:tcPr>
            <w:tcW w:w="1716" w:type="dxa"/>
            <w:vMerge w:val="restart"/>
            <w:tcBorders>
              <w:left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工作联系人</w:t>
            </w:r>
          </w:p>
        </w:tc>
        <w:tc>
          <w:tcPr>
            <w:tcW w:w="2144"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姓  名</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职务/职称</w:t>
            </w:r>
          </w:p>
        </w:tc>
        <w:tc>
          <w:tcPr>
            <w:tcW w:w="191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r>
              <w:rPr>
                <w:rFonts w:ascii="仿宋_GB2312" w:eastAsia="仿宋_GB2312" w:hAnsi="Times New Roman" w:hint="eastAsia"/>
                <w:sz w:val="24"/>
                <w:szCs w:val="20"/>
              </w:rPr>
              <w:t>手  机</w:t>
            </w:r>
          </w:p>
        </w:tc>
      </w:tr>
      <w:tr w:rsidR="007118D9" w:rsidTr="006B4FE8">
        <w:trPr>
          <w:cantSplit/>
          <w:trHeight w:val="421"/>
          <w:jc w:val="center"/>
        </w:trPr>
        <w:tc>
          <w:tcPr>
            <w:tcW w:w="1716" w:type="dxa"/>
            <w:vMerge/>
            <w:tcBorders>
              <w:left w:val="single" w:sz="4" w:space="0" w:color="auto"/>
              <w:right w:val="single" w:sz="4" w:space="0" w:color="auto"/>
            </w:tcBorders>
            <w:vAlign w:val="center"/>
          </w:tcPr>
          <w:p w:rsidR="007118D9" w:rsidRDefault="007118D9" w:rsidP="006B4FE8">
            <w:pPr>
              <w:spacing w:line="340" w:lineRule="exact"/>
              <w:jc w:val="center"/>
              <w:rPr>
                <w:rFonts w:ascii="仿宋_GB2312" w:eastAsia="仿宋_GB2312" w:hAnsi="Times New Roman"/>
                <w:sz w:val="24"/>
                <w:szCs w:val="20"/>
              </w:rPr>
            </w:pPr>
          </w:p>
        </w:tc>
        <w:tc>
          <w:tcPr>
            <w:tcW w:w="2144"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c>
          <w:tcPr>
            <w:tcW w:w="1911" w:type="dxa"/>
            <w:tcBorders>
              <w:top w:val="single" w:sz="4" w:space="0" w:color="auto"/>
              <w:left w:val="single" w:sz="4" w:space="0" w:color="auto"/>
              <w:bottom w:val="single" w:sz="4" w:space="0" w:color="auto"/>
              <w:right w:val="single" w:sz="4" w:space="0" w:color="auto"/>
            </w:tcBorders>
            <w:vAlign w:val="center"/>
          </w:tcPr>
          <w:p w:rsidR="007118D9" w:rsidRDefault="007118D9" w:rsidP="006B4FE8">
            <w:pPr>
              <w:adjustRightInd w:val="0"/>
              <w:snapToGrid w:val="0"/>
              <w:spacing w:line="340" w:lineRule="exact"/>
              <w:jc w:val="center"/>
              <w:rPr>
                <w:rFonts w:ascii="仿宋_GB2312" w:eastAsia="仿宋_GB2312" w:hAnsi="Times New Roman"/>
                <w:sz w:val="24"/>
                <w:szCs w:val="20"/>
              </w:rPr>
            </w:pPr>
          </w:p>
        </w:tc>
      </w:tr>
    </w:tbl>
    <w:p w:rsidR="007118D9" w:rsidRDefault="007118D9" w:rsidP="007118D9">
      <w:pPr>
        <w:rPr>
          <w:rFonts w:ascii="楷体_GB2312" w:eastAsia="楷体_GB2312" w:hAnsi="Times New Roman"/>
          <w:b/>
          <w:bCs/>
          <w:color w:val="000000"/>
          <w:sz w:val="32"/>
          <w:szCs w:val="32"/>
        </w:rPr>
      </w:pPr>
      <w:r>
        <w:rPr>
          <w:rFonts w:ascii="楷体_GB2312" w:eastAsia="楷体_GB2312" w:hAnsi="Times New Roman" w:hint="eastAsia"/>
          <w:b/>
          <w:bCs/>
          <w:color w:val="000000"/>
          <w:sz w:val="32"/>
          <w:szCs w:val="32"/>
        </w:rPr>
        <w:t>二、前期工作基础</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7"/>
      </w:tblGrid>
      <w:tr w:rsidR="007118D9" w:rsidTr="006B4FE8">
        <w:trPr>
          <w:trHeight w:val="2259"/>
          <w:jc w:val="center"/>
        </w:trPr>
        <w:tc>
          <w:tcPr>
            <w:tcW w:w="9127" w:type="dxa"/>
            <w:tcBorders>
              <w:top w:val="single" w:sz="4" w:space="0" w:color="auto"/>
              <w:left w:val="single" w:sz="4" w:space="0" w:color="auto"/>
              <w:bottom w:val="single" w:sz="4" w:space="0" w:color="auto"/>
              <w:right w:val="single" w:sz="4" w:space="0" w:color="auto"/>
            </w:tcBorders>
          </w:tcPr>
          <w:p w:rsidR="007118D9" w:rsidRDefault="007118D9" w:rsidP="006B4FE8">
            <w:pPr>
              <w:spacing w:line="460" w:lineRule="exact"/>
              <w:rPr>
                <w:rFonts w:ascii="Times New Roman" w:eastAsia="仿宋_GB2312" w:hAnsi="Times New Roman"/>
                <w:sz w:val="24"/>
                <w:szCs w:val="24"/>
              </w:rPr>
            </w:pPr>
            <w:r>
              <w:rPr>
                <w:rFonts w:ascii="Times New Roman" w:eastAsia="仿宋_GB2312" w:hAnsi="Times New Roman" w:hint="eastAsia"/>
                <w:sz w:val="24"/>
                <w:szCs w:val="24"/>
              </w:rPr>
              <w:t>（重点介绍课程基本情况，在学科专业领域、课程思政教育教学方面具有的前期基础，取得的成果、成效等）</w:t>
            </w: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Times New Roman" w:eastAsia="仿宋_GB2312" w:hAnsi="Times New Roman"/>
                <w:bCs/>
                <w:sz w:val="24"/>
                <w:szCs w:val="24"/>
              </w:rPr>
            </w:pPr>
          </w:p>
          <w:p w:rsidR="007118D9" w:rsidRDefault="007118D9" w:rsidP="006B4FE8">
            <w:pPr>
              <w:spacing w:line="460" w:lineRule="exact"/>
              <w:jc w:val="left"/>
              <w:rPr>
                <w:rFonts w:ascii="宋体" w:hAnsi="宋体"/>
                <w:bCs/>
                <w:sz w:val="24"/>
                <w:szCs w:val="24"/>
              </w:rPr>
            </w:pPr>
          </w:p>
          <w:p w:rsidR="007118D9" w:rsidRDefault="007118D9" w:rsidP="006B4FE8">
            <w:pPr>
              <w:spacing w:line="460" w:lineRule="exact"/>
              <w:jc w:val="left"/>
              <w:rPr>
                <w:rFonts w:ascii="宋体" w:hAnsi="宋体"/>
                <w:bCs/>
                <w:sz w:val="24"/>
                <w:szCs w:val="24"/>
              </w:rPr>
            </w:pPr>
          </w:p>
          <w:p w:rsidR="007118D9" w:rsidRDefault="007118D9" w:rsidP="006B4FE8">
            <w:pPr>
              <w:spacing w:line="460" w:lineRule="exact"/>
              <w:jc w:val="left"/>
              <w:rPr>
                <w:rFonts w:ascii="宋体" w:hAnsi="宋体"/>
                <w:bCs/>
                <w:sz w:val="24"/>
                <w:szCs w:val="24"/>
              </w:rPr>
            </w:pPr>
          </w:p>
        </w:tc>
      </w:tr>
    </w:tbl>
    <w:p w:rsidR="007118D9" w:rsidRDefault="007118D9" w:rsidP="007118D9">
      <w:pPr>
        <w:rPr>
          <w:rFonts w:ascii="楷体_GB2312" w:eastAsia="楷体_GB2312" w:hAnsi="Times New Roman"/>
          <w:b/>
          <w:bCs/>
          <w:color w:val="000000"/>
          <w:sz w:val="32"/>
          <w:szCs w:val="32"/>
        </w:rPr>
      </w:pPr>
      <w:r>
        <w:rPr>
          <w:rFonts w:ascii="Times New Roman" w:eastAsia="仿宋_GB2312" w:hAnsi="Times New Roman"/>
          <w:b/>
          <w:bCs/>
          <w:sz w:val="32"/>
          <w:szCs w:val="20"/>
        </w:rPr>
        <w:br w:type="page"/>
      </w:r>
      <w:r>
        <w:rPr>
          <w:rFonts w:ascii="楷体_GB2312" w:eastAsia="楷体_GB2312" w:hAnsi="Times New Roman" w:hint="eastAsia"/>
          <w:b/>
          <w:bCs/>
          <w:color w:val="000000"/>
          <w:sz w:val="32"/>
          <w:szCs w:val="32"/>
        </w:rPr>
        <w:lastRenderedPageBreak/>
        <w:t>三、课程建设方案</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7118D9" w:rsidTr="004D6041">
        <w:trPr>
          <w:trHeight w:val="12701"/>
          <w:jc w:val="center"/>
        </w:trPr>
        <w:tc>
          <w:tcPr>
            <w:tcW w:w="9180" w:type="dxa"/>
            <w:tcBorders>
              <w:top w:val="single" w:sz="4" w:space="0" w:color="auto"/>
              <w:left w:val="single" w:sz="4" w:space="0" w:color="auto"/>
              <w:bottom w:val="single" w:sz="4" w:space="0" w:color="auto"/>
              <w:right w:val="single" w:sz="4" w:space="0" w:color="auto"/>
            </w:tcBorders>
          </w:tcPr>
          <w:p w:rsidR="007118D9" w:rsidRDefault="007118D9" w:rsidP="006B4FE8">
            <w:pPr>
              <w:spacing w:line="460" w:lineRule="exact"/>
              <w:jc w:val="left"/>
              <w:rPr>
                <w:rFonts w:ascii="Times New Roman" w:eastAsia="仿宋_GB2312" w:hAnsi="Times New Roman"/>
                <w:sz w:val="24"/>
                <w:szCs w:val="24"/>
              </w:rPr>
            </w:pPr>
            <w:r>
              <w:rPr>
                <w:rFonts w:ascii="Times New Roman" w:eastAsia="仿宋_GB2312" w:hAnsi="Times New Roman" w:hint="eastAsia"/>
                <w:sz w:val="24"/>
                <w:szCs w:val="24"/>
              </w:rPr>
              <w:t>（重点介绍课程的教学目标与要求、课程大纲与课程思政教学要点、课程特色以及在课程思政教育教学方面的预期目标和成果等内容）</w:t>
            </w: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p w:rsidR="007118D9" w:rsidRDefault="007118D9" w:rsidP="006B4FE8">
            <w:pPr>
              <w:spacing w:line="440" w:lineRule="exact"/>
              <w:ind w:firstLineChars="150" w:firstLine="360"/>
              <w:rPr>
                <w:rFonts w:ascii="宋体"/>
                <w:sz w:val="24"/>
                <w:szCs w:val="24"/>
              </w:rPr>
            </w:pPr>
          </w:p>
        </w:tc>
      </w:tr>
    </w:tbl>
    <w:p w:rsidR="007118D9" w:rsidRDefault="007118D9" w:rsidP="004D6041">
      <w:pPr>
        <w:widowControl/>
        <w:jc w:val="left"/>
        <w:rPr>
          <w:rFonts w:ascii="仿宋_GB2312" w:eastAsia="仿宋_GB2312" w:hAnsi="宋体"/>
          <w:sz w:val="30"/>
          <w:szCs w:val="30"/>
        </w:rPr>
      </w:pPr>
    </w:p>
    <w:sectPr w:rsidR="007118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D18" w:rsidRDefault="00485D18" w:rsidP="00B00693">
      <w:r>
        <w:separator/>
      </w:r>
    </w:p>
  </w:endnote>
  <w:endnote w:type="continuationSeparator" w:id="0">
    <w:p w:rsidR="00485D18" w:rsidRDefault="00485D18" w:rsidP="00B0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altName w:val="微软雅黑"/>
    <w:charset w:val="86"/>
    <w:family w:val="modern"/>
    <w:pitch w:val="fixed"/>
    <w:sig w:usb0="00000001" w:usb1="080E0000" w:usb2="00000010" w:usb3="00000000" w:csb0="00040000" w:csb1="00000000"/>
  </w:font>
  <w:font w:name="STKaiti">
    <w:altName w:val="华文楷体"/>
    <w:charset w:val="86"/>
    <w:family w:val="auto"/>
    <w:pitch w:val="variable"/>
    <w:sig w:usb0="00000287" w:usb1="080F0000" w:usb2="00000010" w:usb3="00000000" w:csb0="0004009F" w:csb1="00000000"/>
  </w:font>
  <w:font w:name="Arial Unicode MS">
    <w:panose1 w:val="020B0604020202020204"/>
    <w:charset w:val="86"/>
    <w:family w:val="roman"/>
    <w:pitch w:val="default"/>
    <w:sig w:usb0="FFFFFFFF" w:usb1="E9FFFFFF" w:usb2="0000003F" w:usb3="00000000" w:csb0="603F01FF" w:csb1="FFFF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D18" w:rsidRDefault="00485D18" w:rsidP="00B00693">
      <w:r>
        <w:separator/>
      </w:r>
    </w:p>
  </w:footnote>
  <w:footnote w:type="continuationSeparator" w:id="0">
    <w:p w:rsidR="00485D18" w:rsidRDefault="00485D18" w:rsidP="00B00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80C8D9"/>
    <w:multiLevelType w:val="singleLevel"/>
    <w:tmpl w:val="5180C8D9"/>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174"/>
    <w:rsid w:val="000212F1"/>
    <w:rsid w:val="003A6B8D"/>
    <w:rsid w:val="00485D18"/>
    <w:rsid w:val="004D6041"/>
    <w:rsid w:val="00504174"/>
    <w:rsid w:val="007118D9"/>
    <w:rsid w:val="008D6B0C"/>
    <w:rsid w:val="00B00693"/>
    <w:rsid w:val="00BD3D05"/>
    <w:rsid w:val="00DD5639"/>
    <w:rsid w:val="00E50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64FEF8"/>
  <w15:chartTrackingRefBased/>
  <w15:docId w15:val="{574F21C3-5F9D-409E-9C34-5FF7607E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099D"/>
    <w:rPr>
      <w:color w:val="0563C1" w:themeColor="hyperlink"/>
      <w:u w:val="single"/>
    </w:rPr>
  </w:style>
  <w:style w:type="character" w:styleId="a4">
    <w:name w:val="Emphasis"/>
    <w:basedOn w:val="a0"/>
    <w:uiPriority w:val="20"/>
    <w:qFormat/>
    <w:rsid w:val="00E5099D"/>
    <w:rPr>
      <w:i/>
      <w:iCs/>
    </w:rPr>
  </w:style>
  <w:style w:type="paragraph" w:styleId="a5">
    <w:name w:val="header"/>
    <w:basedOn w:val="a"/>
    <w:link w:val="a6"/>
    <w:uiPriority w:val="99"/>
    <w:unhideWhenUsed/>
    <w:rsid w:val="00B0069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00693"/>
    <w:rPr>
      <w:sz w:val="18"/>
      <w:szCs w:val="18"/>
    </w:rPr>
  </w:style>
  <w:style w:type="paragraph" w:styleId="a7">
    <w:name w:val="footer"/>
    <w:basedOn w:val="a"/>
    <w:link w:val="a8"/>
    <w:uiPriority w:val="99"/>
    <w:unhideWhenUsed/>
    <w:rsid w:val="00B00693"/>
    <w:pPr>
      <w:tabs>
        <w:tab w:val="center" w:pos="4153"/>
        <w:tab w:val="right" w:pos="8306"/>
      </w:tabs>
      <w:snapToGrid w:val="0"/>
      <w:jc w:val="left"/>
    </w:pPr>
    <w:rPr>
      <w:sz w:val="18"/>
      <w:szCs w:val="18"/>
    </w:rPr>
  </w:style>
  <w:style w:type="character" w:customStyle="1" w:styleId="a8">
    <w:name w:val="页脚 字符"/>
    <w:basedOn w:val="a0"/>
    <w:link w:val="a7"/>
    <w:uiPriority w:val="99"/>
    <w:rsid w:val="00B006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王会花</dc:creator>
  <cp:keywords/>
  <dc:description/>
  <cp:lastModifiedBy>Liu Sishi</cp:lastModifiedBy>
  <cp:revision>4</cp:revision>
  <dcterms:created xsi:type="dcterms:W3CDTF">2019-06-17T04:22:00Z</dcterms:created>
  <dcterms:modified xsi:type="dcterms:W3CDTF">2019-06-17T06:27:00Z</dcterms:modified>
</cp:coreProperties>
</file>