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0FA0C" w14:textId="5847978F" w:rsidR="009A57C3" w:rsidRPr="00661F95" w:rsidRDefault="009A57C3" w:rsidP="009A57C3">
      <w:pPr>
        <w:widowControl/>
        <w:shd w:val="clear" w:color="auto" w:fill="FFFFFF"/>
        <w:spacing w:line="360" w:lineRule="auto"/>
        <w:jc w:val="center"/>
        <w:rPr>
          <w:rFonts w:ascii="华文中宋" w:eastAsia="华文中宋" w:hAnsi="华文中宋" w:cs="宋体"/>
          <w:b/>
          <w:color w:val="333333"/>
          <w:kern w:val="0"/>
          <w:sz w:val="36"/>
          <w:szCs w:val="24"/>
        </w:rPr>
      </w:pPr>
      <w:r w:rsidRPr="00661F95"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24"/>
        </w:rPr>
        <w:t>《********》课程大纲</w:t>
      </w:r>
    </w:p>
    <w:p w14:paraId="746B3CC4" w14:textId="7D1E4CB0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【课程英文名称】（应参考国际国内通用名称）：</w:t>
      </w:r>
    </w:p>
    <w:p w14:paraId="51071108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【课程代码】</w:t>
      </w:r>
    </w:p>
    <w:p w14:paraId="1725340E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【课程类型】</w:t>
      </w:r>
    </w:p>
    <w:p w14:paraId="094AAFE4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【授课语言】</w:t>
      </w:r>
    </w:p>
    <w:p w14:paraId="114A7727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【适用专业】</w:t>
      </w:r>
    </w:p>
    <w:p w14:paraId="70C9C4EB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【开课学期】</w:t>
      </w:r>
    </w:p>
    <w:p w14:paraId="07945C97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【先修课程】</w:t>
      </w:r>
    </w:p>
    <w:p w14:paraId="61B0D203" w14:textId="4A5704EB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【总学时数】  </w:t>
      </w:r>
      <w:r w:rsidRPr="00FE2249">
        <w:rPr>
          <w:rFonts w:ascii="宋体" w:hAnsi="宋体" w:cs="宋体"/>
          <w:color w:val="333333"/>
          <w:kern w:val="0"/>
          <w:sz w:val="24"/>
          <w:szCs w:val="24"/>
        </w:rPr>
        <w:t xml:space="preserve">  </w:t>
      </w: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其中理论教学学时：  实验（实践）教学时数：</w:t>
      </w:r>
    </w:p>
    <w:p w14:paraId="5775B007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【总学分数】</w:t>
      </w:r>
    </w:p>
    <w:p w14:paraId="58EEEECF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【教研室】</w:t>
      </w:r>
    </w:p>
    <w:p w14:paraId="614C551D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【执笔人】</w:t>
      </w:r>
    </w:p>
    <w:p w14:paraId="486A122D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【审核人】</w:t>
      </w:r>
    </w:p>
    <w:p w14:paraId="28481D9E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【编写（修订）日期】：</w:t>
      </w:r>
    </w:p>
    <w:p w14:paraId="77AF9142" w14:textId="6114B44A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一、课程</w:t>
      </w:r>
      <w:r w:rsidR="0043266D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简介和</w:t>
      </w: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教学目标</w:t>
      </w:r>
    </w:p>
    <w:p w14:paraId="5120082F" w14:textId="35C80024" w:rsidR="0043266D" w:rsidRPr="0043266D" w:rsidRDefault="0043266D" w:rsidP="008601D4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 w:rsidRPr="008601D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1</w:t>
      </w:r>
      <w:r w:rsidRPr="008601D4">
        <w:rPr>
          <w:rFonts w:ascii="宋体" w:hAnsi="宋体" w:cs="宋体"/>
          <w:b/>
          <w:color w:val="333333"/>
          <w:kern w:val="0"/>
          <w:sz w:val="24"/>
          <w:szCs w:val="24"/>
        </w:rPr>
        <w:t xml:space="preserve">. </w:t>
      </w:r>
      <w:r w:rsidRPr="008601D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课程简介</w:t>
      </w: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：</w:t>
      </w:r>
    </w:p>
    <w:p w14:paraId="0D07F335" w14:textId="667AB7FC" w:rsidR="0043266D" w:rsidRPr="0043266D" w:rsidRDefault="0043266D" w:rsidP="008601D4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（注：简要描述课程的教学内容、重难点等）</w:t>
      </w:r>
    </w:p>
    <w:p w14:paraId="25C073DE" w14:textId="77777777" w:rsidR="0043266D" w:rsidRPr="0043266D" w:rsidRDefault="0043266D" w:rsidP="008601D4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</w:p>
    <w:p w14:paraId="6837FB85" w14:textId="7DFBA984" w:rsidR="0043266D" w:rsidRPr="0043266D" w:rsidRDefault="0043266D" w:rsidP="008601D4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 w:rsidRPr="008601D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2</w:t>
      </w:r>
      <w:r w:rsidRPr="008601D4">
        <w:rPr>
          <w:rFonts w:ascii="宋体" w:hAnsi="宋体" w:cs="宋体"/>
          <w:b/>
          <w:color w:val="333333"/>
          <w:kern w:val="0"/>
          <w:sz w:val="24"/>
          <w:szCs w:val="24"/>
        </w:rPr>
        <w:t xml:space="preserve">. </w:t>
      </w:r>
      <w:r w:rsidRPr="008601D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教学目标</w:t>
      </w: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：</w:t>
      </w:r>
      <w:r w:rsidR="00371B63" w:rsidRPr="0043266D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</w:p>
    <w:p w14:paraId="2564880A" w14:textId="0157D4DA" w:rsidR="006A11DB" w:rsidRPr="0043266D" w:rsidRDefault="003026C6" w:rsidP="008601D4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(</w:t>
      </w:r>
      <w:r w:rsidR="0043266D"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注：</w:t>
      </w:r>
      <w:r w:rsidR="00371B63">
        <w:rPr>
          <w:rFonts w:ascii="宋体" w:hAnsi="宋体" w:cs="宋体"/>
          <w:color w:val="333333"/>
          <w:kern w:val="0"/>
          <w:sz w:val="24"/>
          <w:szCs w:val="24"/>
        </w:rPr>
        <w:t>1.</w:t>
      </w:r>
      <w:r w:rsidR="00371B63">
        <w:rPr>
          <w:rFonts w:ascii="宋体" w:hAnsi="宋体" w:cs="宋体" w:hint="eastAsia"/>
          <w:color w:val="333333"/>
          <w:kern w:val="0"/>
          <w:sz w:val="24"/>
          <w:szCs w:val="24"/>
        </w:rPr>
        <w:t>教学目标设计应以习近平新时代中国特色社会主义思想为指导，落实立德树人根本任务，深入挖掘课程蕴含</w:t>
      </w:r>
      <w:proofErr w:type="gramStart"/>
      <w:r w:rsidR="00371B63">
        <w:rPr>
          <w:rFonts w:ascii="宋体" w:hAnsi="宋体" w:cs="宋体" w:hint="eastAsia"/>
          <w:color w:val="333333"/>
          <w:kern w:val="0"/>
          <w:sz w:val="24"/>
          <w:szCs w:val="24"/>
        </w:rPr>
        <w:t>的思政元素</w:t>
      </w:r>
      <w:proofErr w:type="gramEnd"/>
      <w:r w:rsidR="00371B63">
        <w:rPr>
          <w:rFonts w:ascii="宋体" w:hAnsi="宋体" w:cs="宋体" w:hint="eastAsia"/>
          <w:color w:val="333333"/>
          <w:kern w:val="0"/>
          <w:sz w:val="24"/>
          <w:szCs w:val="24"/>
        </w:rPr>
        <w:t>；</w:t>
      </w:r>
      <w:r w:rsidR="00371B63">
        <w:rPr>
          <w:rFonts w:ascii="宋体" w:hAnsi="宋体" w:cs="宋体"/>
          <w:color w:val="333333"/>
          <w:kern w:val="0"/>
          <w:sz w:val="24"/>
          <w:szCs w:val="24"/>
        </w:rPr>
        <w:t>2.</w:t>
      </w: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从了解、理解、掌握、运用等层次阐明学生通过课程学习，能够达到的知识、能力、素质等方面的目标，具体请阐释，并注明支撑的核心素养和着重训练的思维</w:t>
      </w:r>
      <w:r w:rsidRPr="0043266D">
        <w:rPr>
          <w:rFonts w:ascii="宋体" w:hAnsi="宋体" w:cs="宋体"/>
          <w:color w:val="333333"/>
          <w:kern w:val="0"/>
          <w:sz w:val="24"/>
          <w:szCs w:val="24"/>
        </w:rPr>
        <w:t>)</w:t>
      </w:r>
    </w:p>
    <w:p w14:paraId="3A9AABA0" w14:textId="77777777" w:rsidR="007366A2" w:rsidRPr="000B758B" w:rsidRDefault="007366A2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/>
          <w:b/>
          <w:color w:val="4472C4" w:themeColor="accent5"/>
          <w:kern w:val="0"/>
          <w:sz w:val="24"/>
          <w:szCs w:val="24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4"/>
        </w:rPr>
        <w:t>示例：</w:t>
      </w:r>
    </w:p>
    <w:p w14:paraId="40F7EB9B" w14:textId="7C67F122" w:rsidR="0043266D" w:rsidRPr="000B758B" w:rsidRDefault="0043266D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4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（1）</w:t>
      </w:r>
      <w:r w:rsidR="00384FF5"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课程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目标1：了解*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基本知识，系统掌握*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方法（支撑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 xml:space="preserve">素养培养） 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 xml:space="preserve">                         </w:t>
      </w:r>
    </w:p>
    <w:p w14:paraId="3FFA8BC1" w14:textId="7552E78B" w:rsidR="0043266D" w:rsidRPr="000B758B" w:rsidRDefault="0043266D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4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（2）</w:t>
      </w:r>
      <w:r w:rsidR="00384FF5"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课程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目标2：具备*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能力，能够正确运用*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，解决*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问题（支撑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素养培养）</w:t>
      </w:r>
    </w:p>
    <w:p w14:paraId="544EFAFE" w14:textId="1934B3FE" w:rsidR="0043266D" w:rsidRPr="000B758B" w:rsidRDefault="0043266D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4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（3）</w:t>
      </w:r>
      <w:r w:rsidR="00384FF5"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课程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目标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3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：</w:t>
      </w:r>
      <w:r w:rsidR="007D4649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培养自主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学习/自我反思/沟通合作</w:t>
      </w:r>
      <w:r w:rsidR="008205C1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/</w:t>
      </w:r>
      <w:r w:rsidR="007D4649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国际传播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能力</w:t>
      </w:r>
      <w:r w:rsidR="007D4649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，增强协作意识/语言能力/民族自豪感/文化自信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（支撑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素养培养）</w:t>
      </w:r>
    </w:p>
    <w:p w14:paraId="1ABFE934" w14:textId="77777777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lastRenderedPageBreak/>
        <w:t>二、先修课的要求</w:t>
      </w:r>
    </w:p>
    <w:p w14:paraId="4F6232A7" w14:textId="768078B6" w:rsidR="006A11DB" w:rsidRPr="00FA4FF4" w:rsidRDefault="00592FE2" w:rsidP="008601D4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  <w:szCs w:val="21"/>
        </w:rPr>
      </w:pPr>
      <w:r w:rsidRPr="00FA4FF4">
        <w:rPr>
          <w:rFonts w:ascii="宋体" w:hAnsi="宋体" w:cs="宋体" w:hint="eastAsia"/>
          <w:color w:val="333333"/>
          <w:kern w:val="0"/>
          <w:sz w:val="24"/>
          <w:szCs w:val="21"/>
        </w:rPr>
        <w:t>（注：简要描述</w:t>
      </w:r>
      <w:r w:rsidR="00384FF5" w:rsidRPr="00FA4FF4">
        <w:rPr>
          <w:rFonts w:ascii="宋体" w:hAnsi="宋体" w:cs="宋体" w:hint="eastAsia"/>
          <w:color w:val="333333"/>
          <w:kern w:val="0"/>
          <w:sz w:val="24"/>
          <w:szCs w:val="21"/>
        </w:rPr>
        <w:t>课程的先修课程或学习该课程所需要的知识水平</w:t>
      </w:r>
      <w:r w:rsidRPr="00FA4FF4">
        <w:rPr>
          <w:rFonts w:ascii="宋体" w:hAnsi="宋体" w:cs="宋体" w:hint="eastAsia"/>
          <w:color w:val="333333"/>
          <w:kern w:val="0"/>
          <w:sz w:val="24"/>
          <w:szCs w:val="21"/>
        </w:rPr>
        <w:t>）</w:t>
      </w:r>
    </w:p>
    <w:p w14:paraId="3CA0268D" w14:textId="77777777" w:rsidR="00E40E63" w:rsidRPr="000B758B" w:rsidRDefault="007366A2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/>
          <w:b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示例：</w:t>
      </w:r>
    </w:p>
    <w:p w14:paraId="39A3E0DE" w14:textId="75FA9A69" w:rsidR="00384FF5" w:rsidRPr="000B758B" w:rsidRDefault="00384FF5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本课程的先修课程是《*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导论》/本课程</w:t>
      </w:r>
      <w:proofErr w:type="gramStart"/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需学生</w:t>
      </w:r>
      <w:proofErr w:type="gramEnd"/>
      <w:r w:rsidR="003C5C4F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达到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语言</w:t>
      </w:r>
      <w:r w:rsidR="003C5C4F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/计算机</w:t>
      </w:r>
      <w:r w:rsidR="006A46E6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水平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。</w:t>
      </w:r>
    </w:p>
    <w:p w14:paraId="053E0471" w14:textId="77777777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三、教学环节、内容及学时分配</w:t>
      </w:r>
    </w:p>
    <w:p w14:paraId="5056A44F" w14:textId="77777777" w:rsidR="007366A2" w:rsidRPr="000B758B" w:rsidRDefault="007366A2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/>
          <w:b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示例1：</w:t>
      </w:r>
    </w:p>
    <w:p w14:paraId="373D1960" w14:textId="0FF54B4E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（一）总论（或绪论、概论等）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</w:t>
      </w:r>
      <w:r w:rsidR="00592FE2"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支撑课程目标n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）</w:t>
      </w:r>
    </w:p>
    <w:p w14:paraId="3E0345CD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学时（课堂讲授学时+其他教学学时）：</w:t>
      </w:r>
    </w:p>
    <w:p w14:paraId="1E999FB8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主要内容：</w:t>
      </w:r>
    </w:p>
    <w:p w14:paraId="06910BF2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教学要求：</w:t>
      </w:r>
    </w:p>
    <w:p w14:paraId="0583FBF0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重点、难点：</w:t>
      </w:r>
    </w:p>
    <w:p w14:paraId="3364E26E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其它教学环节（如实验、习题课、讨论课、其它实践活动）：</w:t>
      </w:r>
    </w:p>
    <w:p w14:paraId="3EDF628B" w14:textId="77777777" w:rsidR="00592FE2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（二）第一章*******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</w:t>
      </w:r>
      <w:r w:rsidR="00592FE2"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支撑课程目标n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）</w:t>
      </w:r>
    </w:p>
    <w:p w14:paraId="42BA5A8F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学时（课堂讲授学时+其他教学学时）：</w:t>
      </w:r>
    </w:p>
    <w:p w14:paraId="0230F3A6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主要内容：</w:t>
      </w:r>
    </w:p>
    <w:p w14:paraId="2AFFD6A9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教学要求：</w:t>
      </w:r>
    </w:p>
    <w:p w14:paraId="33DAE372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重点、难点：</w:t>
      </w:r>
    </w:p>
    <w:p w14:paraId="6F5452EB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其它教学环节（如实验、习题课、讨论课、其它实践活动）：</w:t>
      </w:r>
    </w:p>
    <w:p w14:paraId="38462586" w14:textId="517E87FC" w:rsidR="00592FE2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（三）第二章*******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</w:t>
      </w:r>
      <w:r w:rsidR="00592FE2"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支撑课程目标n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）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           </w:t>
      </w:r>
    </w:p>
    <w:p w14:paraId="32DBB537" w14:textId="77777777" w:rsidR="00371B63" w:rsidRPr="000B758B" w:rsidRDefault="00371B63" w:rsidP="00371B63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学时（课堂讲授学时+其他教学学时）：</w:t>
      </w:r>
    </w:p>
    <w:p w14:paraId="7B1F1B1D" w14:textId="123EAFDD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……</w:t>
      </w:r>
    </w:p>
    <w:p w14:paraId="06BE3801" w14:textId="40D67458" w:rsidR="007366A2" w:rsidRPr="000B758B" w:rsidRDefault="007366A2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/>
          <w:b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示例2：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2551"/>
        <w:gridCol w:w="1276"/>
        <w:gridCol w:w="1922"/>
      </w:tblGrid>
      <w:tr w:rsidR="000B758B" w:rsidRPr="000B758B" w14:paraId="5FFACEF2" w14:textId="77777777" w:rsidTr="007366A2">
        <w:tc>
          <w:tcPr>
            <w:tcW w:w="704" w:type="dxa"/>
          </w:tcPr>
          <w:p w14:paraId="671A0678" w14:textId="4C0A3CFB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序号</w:t>
            </w:r>
          </w:p>
        </w:tc>
        <w:tc>
          <w:tcPr>
            <w:tcW w:w="992" w:type="dxa"/>
          </w:tcPr>
          <w:p w14:paraId="6C7714F7" w14:textId="65ADD9DA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主题</w:t>
            </w:r>
          </w:p>
        </w:tc>
        <w:tc>
          <w:tcPr>
            <w:tcW w:w="851" w:type="dxa"/>
          </w:tcPr>
          <w:p w14:paraId="2F6C2CBC" w14:textId="5F20EF0D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学时</w:t>
            </w:r>
          </w:p>
        </w:tc>
        <w:tc>
          <w:tcPr>
            <w:tcW w:w="2551" w:type="dxa"/>
          </w:tcPr>
          <w:p w14:paraId="63FCFC71" w14:textId="7C74B637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组织形式</w:t>
            </w:r>
          </w:p>
        </w:tc>
        <w:tc>
          <w:tcPr>
            <w:tcW w:w="1276" w:type="dxa"/>
          </w:tcPr>
          <w:p w14:paraId="7B6D5436" w14:textId="15AA01FA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教学内容</w:t>
            </w:r>
          </w:p>
        </w:tc>
        <w:tc>
          <w:tcPr>
            <w:tcW w:w="1922" w:type="dxa"/>
          </w:tcPr>
          <w:p w14:paraId="2C44A1AA" w14:textId="3AD726D9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支撑课程目标</w:t>
            </w:r>
          </w:p>
        </w:tc>
      </w:tr>
      <w:tr w:rsidR="000B758B" w:rsidRPr="000B758B" w14:paraId="387AA115" w14:textId="77777777" w:rsidTr="007366A2">
        <w:tc>
          <w:tcPr>
            <w:tcW w:w="704" w:type="dxa"/>
          </w:tcPr>
          <w:p w14:paraId="33E2121A" w14:textId="6AFA1F68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2DD306A" w14:textId="03A5A2CC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总论</w:t>
            </w:r>
          </w:p>
        </w:tc>
        <w:tc>
          <w:tcPr>
            <w:tcW w:w="851" w:type="dxa"/>
            <w:vAlign w:val="center"/>
          </w:tcPr>
          <w:p w14:paraId="7A96F220" w14:textId="0D7FB299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0BD3A87F" w14:textId="210B01FD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14:paraId="51F3C5B6" w14:textId="77777777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FF4AC17" w14:textId="58F87A2A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支撑课程目标n</w:t>
            </w:r>
          </w:p>
        </w:tc>
      </w:tr>
      <w:tr w:rsidR="000B758B" w:rsidRPr="000B758B" w14:paraId="5B1CB77B" w14:textId="77777777" w:rsidTr="008601D4">
        <w:tc>
          <w:tcPr>
            <w:tcW w:w="704" w:type="dxa"/>
          </w:tcPr>
          <w:p w14:paraId="53827B58" w14:textId="1893CB0D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4FC2BB34" w14:textId="2E25A919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第一章</w:t>
            </w:r>
          </w:p>
        </w:tc>
        <w:tc>
          <w:tcPr>
            <w:tcW w:w="851" w:type="dxa"/>
            <w:vAlign w:val="center"/>
          </w:tcPr>
          <w:p w14:paraId="7C94AABB" w14:textId="05AAF8C6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6E66B6E6" w14:textId="3B0DBA55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讲授、研讨</w:t>
            </w:r>
          </w:p>
        </w:tc>
        <w:tc>
          <w:tcPr>
            <w:tcW w:w="1276" w:type="dxa"/>
            <w:vAlign w:val="center"/>
          </w:tcPr>
          <w:p w14:paraId="75839634" w14:textId="77777777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922" w:type="dxa"/>
          </w:tcPr>
          <w:p w14:paraId="54264472" w14:textId="506E4566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支撑课程目标n</w:t>
            </w:r>
          </w:p>
        </w:tc>
      </w:tr>
      <w:tr w:rsidR="000B758B" w:rsidRPr="000B758B" w14:paraId="406D1436" w14:textId="77777777" w:rsidTr="008601D4">
        <w:tc>
          <w:tcPr>
            <w:tcW w:w="704" w:type="dxa"/>
          </w:tcPr>
          <w:p w14:paraId="5076A309" w14:textId="31924C3C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  <w:t>…</w:t>
            </w:r>
          </w:p>
        </w:tc>
        <w:tc>
          <w:tcPr>
            <w:tcW w:w="992" w:type="dxa"/>
            <w:vAlign w:val="center"/>
          </w:tcPr>
          <w:p w14:paraId="7259653C" w14:textId="0A55BADA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第二章</w:t>
            </w:r>
          </w:p>
        </w:tc>
        <w:tc>
          <w:tcPr>
            <w:tcW w:w="851" w:type="dxa"/>
            <w:vAlign w:val="center"/>
          </w:tcPr>
          <w:p w14:paraId="6A8DAE3F" w14:textId="770F6C8A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14:paraId="5862A60A" w14:textId="3B5270EA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调研、小组展示</w:t>
            </w:r>
          </w:p>
        </w:tc>
        <w:tc>
          <w:tcPr>
            <w:tcW w:w="1276" w:type="dxa"/>
            <w:vAlign w:val="center"/>
          </w:tcPr>
          <w:p w14:paraId="5B88B0D6" w14:textId="77777777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922" w:type="dxa"/>
          </w:tcPr>
          <w:p w14:paraId="25F4EE77" w14:textId="31692B6E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支撑课程目标n</w:t>
            </w:r>
          </w:p>
        </w:tc>
      </w:tr>
      <w:tr w:rsidR="00712453" w:rsidRPr="000B758B" w14:paraId="79B8C029" w14:textId="77777777" w:rsidTr="008601D4">
        <w:tc>
          <w:tcPr>
            <w:tcW w:w="704" w:type="dxa"/>
          </w:tcPr>
          <w:p w14:paraId="2D9BF284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B37D41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D91582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51AEF7A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1C73A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922" w:type="dxa"/>
          </w:tcPr>
          <w:p w14:paraId="4324E6D8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</w:pPr>
          </w:p>
        </w:tc>
      </w:tr>
    </w:tbl>
    <w:p w14:paraId="3D6ABB7E" w14:textId="77777777" w:rsidR="00371B63" w:rsidRDefault="00371B63" w:rsidP="008601D4">
      <w:pPr>
        <w:widowControl/>
        <w:shd w:val="clear" w:color="auto" w:fill="FFFFFF"/>
        <w:spacing w:line="360" w:lineRule="auto"/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4BE6E3B6" w14:textId="42A7A9A3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lastRenderedPageBreak/>
        <w:t>四、教学策略与方法建议</w:t>
      </w:r>
    </w:p>
    <w:p w14:paraId="73BAAD22" w14:textId="4A178486" w:rsidR="006A11DB" w:rsidRDefault="007366A2" w:rsidP="008601D4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  <w:szCs w:val="21"/>
        </w:rPr>
      </w:pPr>
      <w:r>
        <w:rPr>
          <w:rFonts w:ascii="宋体" w:hAnsi="宋体" w:cs="宋体" w:hint="eastAsia"/>
          <w:color w:val="333333"/>
          <w:kern w:val="0"/>
          <w:sz w:val="24"/>
          <w:szCs w:val="21"/>
        </w:rPr>
        <w:t>（注：简要描述</w:t>
      </w:r>
      <w:r w:rsidRPr="007366A2">
        <w:rPr>
          <w:rFonts w:ascii="宋体" w:hAnsi="宋体" w:cs="宋体" w:hint="eastAsia"/>
          <w:color w:val="333333"/>
          <w:kern w:val="0"/>
          <w:sz w:val="24"/>
          <w:szCs w:val="21"/>
        </w:rPr>
        <w:t>本课程教学活动所运用的主要教学手段和方法，</w:t>
      </w:r>
      <w:r w:rsidR="008601D4">
        <w:rPr>
          <w:rFonts w:ascii="宋体" w:hAnsi="宋体" w:cs="宋体" w:hint="eastAsia"/>
          <w:color w:val="333333"/>
          <w:kern w:val="0"/>
          <w:sz w:val="24"/>
          <w:szCs w:val="21"/>
        </w:rPr>
        <w:t>例如课堂讲授、小班研讨、个人或小组报告等等。</w:t>
      </w:r>
      <w:r>
        <w:rPr>
          <w:rFonts w:ascii="宋体" w:hAnsi="宋体" w:cs="宋体" w:hint="eastAsia"/>
          <w:color w:val="333333"/>
          <w:kern w:val="0"/>
          <w:sz w:val="24"/>
          <w:szCs w:val="21"/>
        </w:rPr>
        <w:t>应详细描述采用了哪些教学手段和方法，以及如何理论联系实际培养学生各方面的能力）</w:t>
      </w:r>
    </w:p>
    <w:p w14:paraId="22D16DC6" w14:textId="4B377BE6" w:rsidR="007366A2" w:rsidRPr="000B758B" w:rsidRDefault="00783A80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/>
          <w:b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示例：</w:t>
      </w:r>
    </w:p>
    <w:p w14:paraId="2A9904F7" w14:textId="16CBB60F" w:rsidR="00783A80" w:rsidRPr="000B758B" w:rsidRDefault="00783A80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本课程采用</w:t>
      </w:r>
      <w:r w:rsidR="00AA1BF0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经典阅读、小班研讨的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教学方法，通过</w:t>
      </w:r>
      <w:r w:rsidR="00AA1BF0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开展*</w:t>
      </w:r>
      <w:r w:rsidR="00AA1BF0">
        <w:rPr>
          <w:rFonts w:ascii="宋体" w:hAnsi="宋体" w:cs="宋体"/>
          <w:color w:val="4472C4" w:themeColor="accent5"/>
          <w:kern w:val="0"/>
          <w:sz w:val="24"/>
          <w:szCs w:val="21"/>
        </w:rPr>
        <w:t>***</w:t>
      </w:r>
      <w:r w:rsidR="00AA1BF0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活动，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让学生*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，帮助学生*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。课程结束后，学生能够掌握*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知识，具备*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能力，能够独立完成*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。</w:t>
      </w:r>
    </w:p>
    <w:p w14:paraId="5CA3CD84" w14:textId="6D145895" w:rsidR="008601D4" w:rsidRPr="008601D4" w:rsidRDefault="008601D4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</w:p>
    <w:p w14:paraId="5B90E065" w14:textId="77777777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五、教材与学习资源</w:t>
      </w:r>
    </w:p>
    <w:p w14:paraId="5FFD6406" w14:textId="40DF49E5" w:rsidR="006A11DB" w:rsidRPr="0043266D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</w:p>
    <w:p w14:paraId="16F31226" w14:textId="7E33A3D0" w:rsidR="006A11DB" w:rsidRPr="008601D4" w:rsidRDefault="006A11DB" w:rsidP="008601D4">
      <w:pPr>
        <w:pStyle w:val="af3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601D4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考核方式</w:t>
      </w:r>
    </w:p>
    <w:p w14:paraId="5C32E57F" w14:textId="6BE6C121" w:rsidR="00E40E63" w:rsidRPr="008601D4" w:rsidRDefault="00E40E63" w:rsidP="008601D4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  <w:szCs w:val="21"/>
        </w:rPr>
      </w:pPr>
      <w:r w:rsidRPr="008601D4">
        <w:rPr>
          <w:rFonts w:ascii="宋体" w:hAnsi="宋体" w:cs="宋体" w:hint="eastAsia"/>
          <w:color w:val="333333"/>
          <w:kern w:val="0"/>
          <w:sz w:val="24"/>
          <w:szCs w:val="21"/>
        </w:rPr>
        <w:t>（注</w:t>
      </w:r>
      <w:r>
        <w:rPr>
          <w:rFonts w:ascii="宋体" w:hAnsi="宋体" w:cs="宋体" w:hint="eastAsia"/>
          <w:color w:val="333333"/>
          <w:kern w:val="0"/>
          <w:sz w:val="24"/>
          <w:szCs w:val="21"/>
        </w:rPr>
        <w:t>：强调过程性考核，例如考勤、平时作业、期中考试、实验、口试等</w:t>
      </w:r>
      <w:r w:rsidR="00D015FF">
        <w:rPr>
          <w:rFonts w:ascii="宋体" w:hAnsi="宋体" w:cs="宋体" w:hint="eastAsia"/>
          <w:color w:val="333333"/>
          <w:kern w:val="0"/>
          <w:sz w:val="24"/>
          <w:szCs w:val="21"/>
        </w:rPr>
        <w:t>，需</w:t>
      </w:r>
      <w:r w:rsidRPr="008601D4">
        <w:rPr>
          <w:rFonts w:ascii="宋体" w:hAnsi="宋体" w:cs="宋体" w:hint="eastAsia"/>
          <w:color w:val="333333"/>
          <w:kern w:val="0"/>
          <w:sz w:val="24"/>
          <w:szCs w:val="21"/>
        </w:rPr>
        <w:t>明确描述所采取的考核方式，以及各种考核方式所占比例</w:t>
      </w:r>
      <w:r w:rsidR="00D015FF">
        <w:rPr>
          <w:rFonts w:ascii="宋体" w:hAnsi="宋体" w:cs="宋体" w:hint="eastAsia"/>
          <w:color w:val="5B9BD5" w:themeColor="accent1"/>
          <w:kern w:val="0"/>
          <w:sz w:val="24"/>
          <w:szCs w:val="24"/>
        </w:rPr>
        <w:t>。</w:t>
      </w:r>
      <w:r w:rsidRPr="008601D4">
        <w:rPr>
          <w:rFonts w:ascii="宋体" w:hAnsi="宋体" w:cs="宋体" w:hint="eastAsia"/>
          <w:color w:val="333333"/>
          <w:kern w:val="0"/>
          <w:sz w:val="24"/>
          <w:szCs w:val="21"/>
        </w:rPr>
        <w:t>建议明确考核方式与课程目标的对应关系</w:t>
      </w:r>
      <w:r w:rsidR="00D015FF">
        <w:rPr>
          <w:rFonts w:ascii="宋体" w:hAnsi="宋体" w:cs="宋体" w:hint="eastAsia"/>
          <w:color w:val="333333"/>
          <w:kern w:val="0"/>
          <w:sz w:val="24"/>
          <w:szCs w:val="21"/>
        </w:rPr>
        <w:t>）</w:t>
      </w:r>
    </w:p>
    <w:p w14:paraId="569D40CF" w14:textId="4D29A109" w:rsidR="00D015FF" w:rsidRPr="000B758B" w:rsidRDefault="0058565D" w:rsidP="008601D4">
      <w:pPr>
        <w:widowControl/>
        <w:shd w:val="clear" w:color="auto" w:fill="FFFFFF"/>
        <w:spacing w:line="360" w:lineRule="auto"/>
        <w:rPr>
          <w:rFonts w:ascii="宋体" w:hAnsi="宋体" w:cs="宋体"/>
          <w:b/>
          <w:color w:val="4472C4" w:themeColor="accent5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4472C4" w:themeColor="accent5"/>
          <w:kern w:val="0"/>
          <w:sz w:val="32"/>
          <w:szCs w:val="21"/>
        </w:rPr>
        <w:t xml:space="preserve"> </w:t>
      </w:r>
      <w:r>
        <w:rPr>
          <w:rFonts w:ascii="宋体" w:hAnsi="宋体" w:cs="宋体"/>
          <w:b/>
          <w:color w:val="4472C4" w:themeColor="accent5"/>
          <w:kern w:val="0"/>
          <w:sz w:val="32"/>
          <w:szCs w:val="21"/>
        </w:rPr>
        <w:t xml:space="preserve"> </w:t>
      </w:r>
      <w:r w:rsidR="00D015FF" w:rsidRPr="000B758B">
        <w:rPr>
          <w:rFonts w:ascii="宋体" w:hAnsi="宋体" w:cs="Calibri" w:hint="eastAsia"/>
          <w:b/>
          <w:color w:val="4472C4" w:themeColor="accent5"/>
          <w:kern w:val="0"/>
          <w:sz w:val="24"/>
          <w:szCs w:val="21"/>
        </w:rPr>
        <w:t>示例</w:t>
      </w:r>
      <w:r w:rsidR="006A46E6" w:rsidRPr="000B758B">
        <w:rPr>
          <w:rFonts w:ascii="宋体" w:hAnsi="宋体" w:cs="Calibri" w:hint="eastAsia"/>
          <w:b/>
          <w:color w:val="4472C4" w:themeColor="accent5"/>
          <w:kern w:val="0"/>
          <w:sz w:val="24"/>
          <w:szCs w:val="21"/>
        </w:rPr>
        <w:t>1</w:t>
      </w:r>
      <w:r w:rsidR="00D015FF" w:rsidRPr="000B758B">
        <w:rPr>
          <w:rFonts w:ascii="宋体" w:hAnsi="宋体" w:cs="Calibri" w:hint="eastAsia"/>
          <w:b/>
          <w:color w:val="4472C4" w:themeColor="accent5"/>
          <w:kern w:val="0"/>
          <w:sz w:val="24"/>
          <w:szCs w:val="21"/>
        </w:rPr>
        <w:t>：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686"/>
        <w:gridCol w:w="2197"/>
        <w:gridCol w:w="3339"/>
        <w:gridCol w:w="1588"/>
      </w:tblGrid>
      <w:tr w:rsidR="000B758B" w:rsidRPr="000B758B" w14:paraId="67D5C489" w14:textId="77777777" w:rsidTr="008601D4">
        <w:trPr>
          <w:trHeight w:val="2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1A1F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b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b/>
                <w:color w:val="4472C4" w:themeColor="accent5"/>
              </w:rPr>
              <w:t>考核方式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2A9B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b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b/>
                <w:color w:val="4472C4" w:themeColor="accent5"/>
                <w:lang w:bidi="ar"/>
              </w:rPr>
              <w:t>考核依据</w:t>
            </w:r>
            <w:r w:rsidRPr="000B758B">
              <w:rPr>
                <w:rFonts w:ascii="Times New Roman" w:eastAsia="宋体" w:hAnsi="Times New Roman"/>
                <w:b/>
                <w:color w:val="4472C4" w:themeColor="accent5"/>
                <w:lang w:bidi="ar"/>
              </w:rPr>
              <w:t>/</w:t>
            </w:r>
            <w:r w:rsidRPr="000B758B">
              <w:rPr>
                <w:rFonts w:ascii="Times New Roman" w:eastAsia="宋体" w:hAnsi="Times New Roman"/>
                <w:b/>
                <w:color w:val="4472C4" w:themeColor="accent5"/>
                <w:lang w:bidi="ar"/>
              </w:rPr>
              <w:t>形式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5386" w14:textId="211C0975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b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b/>
                <w:color w:val="4472C4" w:themeColor="accent5"/>
              </w:rPr>
              <w:t>对应课程目标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2600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b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b/>
                <w:color w:val="4472C4" w:themeColor="accent5"/>
                <w:lang w:bidi="ar"/>
              </w:rPr>
              <w:t>所占比例</w:t>
            </w:r>
          </w:p>
        </w:tc>
      </w:tr>
      <w:tr w:rsidR="000B758B" w:rsidRPr="000B758B" w14:paraId="1486D396" w14:textId="77777777" w:rsidTr="006A46E6">
        <w:trPr>
          <w:trHeight w:val="20"/>
        </w:trPr>
        <w:tc>
          <w:tcPr>
            <w:tcW w:w="9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A340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平时表现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7876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课堂表现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0C8D" w14:textId="15013EBC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  <w:lang w:bidi="ar"/>
              </w:rPr>
              <w:t>课程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目标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5FB7" w14:textId="4620D208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10%</w:t>
            </w:r>
          </w:p>
        </w:tc>
      </w:tr>
      <w:tr w:rsidR="000B758B" w:rsidRPr="000B758B" w14:paraId="7E442669" w14:textId="77777777" w:rsidTr="008601D4">
        <w:trPr>
          <w:trHeight w:val="20"/>
        </w:trPr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EEBF" w14:textId="77777777" w:rsidR="006A46E6" w:rsidRPr="000B758B" w:rsidRDefault="006A46E6" w:rsidP="008601D4">
            <w:pPr>
              <w:spacing w:line="360" w:lineRule="auto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25FC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成果展示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EA32" w14:textId="5C99EFE2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  <w:lang w:bidi="ar"/>
              </w:rPr>
              <w:t>课程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目标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5C1A" w14:textId="78020EC0" w:rsidR="006A46E6" w:rsidRPr="000B758B" w:rsidRDefault="006A46E6" w:rsidP="008601D4">
            <w:pPr>
              <w:spacing w:line="360" w:lineRule="auto"/>
              <w:jc w:val="center"/>
              <w:rPr>
                <w:color w:val="4472C4" w:themeColor="accent5"/>
                <w:sz w:val="24"/>
                <w:szCs w:val="24"/>
              </w:rPr>
            </w:pPr>
            <w:r w:rsidRPr="000B758B">
              <w:rPr>
                <w:color w:val="4472C4" w:themeColor="accent5"/>
                <w:lang w:bidi="ar"/>
              </w:rPr>
              <w:t>10%</w:t>
            </w:r>
          </w:p>
        </w:tc>
      </w:tr>
      <w:tr w:rsidR="000B758B" w:rsidRPr="000B758B" w14:paraId="1B65890D" w14:textId="77777777" w:rsidTr="008601D4">
        <w:trPr>
          <w:trHeight w:val="20"/>
        </w:trPr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9C4C" w14:textId="77777777" w:rsidR="006A46E6" w:rsidRPr="000B758B" w:rsidRDefault="006A46E6" w:rsidP="008601D4">
            <w:pPr>
              <w:spacing w:line="360" w:lineRule="auto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9158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讨论情况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A32D" w14:textId="66F9A7EA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  <w:lang w:bidi="ar"/>
              </w:rPr>
              <w:t>课程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目标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4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D6C1" w14:textId="01FCC866" w:rsidR="006A46E6" w:rsidRPr="000B758B" w:rsidRDefault="006A46E6" w:rsidP="008601D4">
            <w:pPr>
              <w:spacing w:line="360" w:lineRule="auto"/>
              <w:jc w:val="center"/>
              <w:rPr>
                <w:color w:val="4472C4" w:themeColor="accent5"/>
                <w:sz w:val="24"/>
                <w:szCs w:val="24"/>
              </w:rPr>
            </w:pPr>
            <w:r w:rsidRPr="000B758B">
              <w:rPr>
                <w:color w:val="4472C4" w:themeColor="accent5"/>
                <w:lang w:bidi="ar"/>
              </w:rPr>
              <w:t>10%</w:t>
            </w:r>
          </w:p>
        </w:tc>
      </w:tr>
      <w:tr w:rsidR="000B758B" w:rsidRPr="000B758B" w14:paraId="2CA5E6CF" w14:textId="77777777" w:rsidTr="008601D4">
        <w:trPr>
          <w:trHeight w:val="420"/>
        </w:trPr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FAEE" w14:textId="77777777" w:rsidR="006A46E6" w:rsidRPr="000B758B" w:rsidRDefault="006A46E6" w:rsidP="008601D4">
            <w:pPr>
              <w:spacing w:line="360" w:lineRule="auto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AA8D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小</w:t>
            </w:r>
            <w:proofErr w:type="gramStart"/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测情况</w:t>
            </w:r>
            <w:proofErr w:type="gramEnd"/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D15E" w14:textId="454FDB2D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  <w:lang w:bidi="ar"/>
              </w:rPr>
              <w:t>课程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目标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4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DD71" w14:textId="59A0B337" w:rsidR="006A46E6" w:rsidRPr="000B758B" w:rsidRDefault="006A46E6" w:rsidP="008601D4">
            <w:pPr>
              <w:spacing w:line="360" w:lineRule="auto"/>
              <w:jc w:val="center"/>
              <w:rPr>
                <w:color w:val="4472C4" w:themeColor="accent5"/>
                <w:sz w:val="24"/>
                <w:szCs w:val="24"/>
              </w:rPr>
            </w:pPr>
            <w:r w:rsidRPr="000B758B">
              <w:rPr>
                <w:color w:val="4472C4" w:themeColor="accent5"/>
                <w:lang w:bidi="ar"/>
              </w:rPr>
              <w:t>10%</w:t>
            </w:r>
          </w:p>
        </w:tc>
      </w:tr>
      <w:tr w:rsidR="000B758B" w:rsidRPr="000B758B" w14:paraId="49FE71CE" w14:textId="77777777" w:rsidTr="008601D4">
        <w:trPr>
          <w:trHeight w:val="2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1CFF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期末考试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2E78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论文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/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考试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A2E4" w14:textId="4D3C45A9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</w:rPr>
              <w:t>课程目标</w:t>
            </w:r>
            <w:r w:rsidRPr="000B758B">
              <w:rPr>
                <w:rFonts w:ascii="Times New Roman" w:eastAsia="宋体" w:hAnsi="Times New Roman" w:hint="eastAsia"/>
                <w:color w:val="4472C4" w:themeColor="accent5"/>
              </w:rPr>
              <w:t>1</w:t>
            </w:r>
            <w:r w:rsidRPr="000B758B">
              <w:rPr>
                <w:rFonts w:ascii="Times New Roman" w:eastAsia="宋体" w:hAnsi="Times New Roman" w:hint="eastAsia"/>
                <w:color w:val="4472C4" w:themeColor="accent5"/>
              </w:rPr>
              <w:t>、</w:t>
            </w:r>
            <w:r w:rsidRPr="000B758B">
              <w:rPr>
                <w:rFonts w:ascii="Times New Roman" w:eastAsia="宋体" w:hAnsi="Times New Roman" w:hint="eastAsia"/>
                <w:color w:val="4472C4" w:themeColor="accent5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AA84" w14:textId="0ABF2C1C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55%</w:t>
            </w:r>
          </w:p>
        </w:tc>
      </w:tr>
      <w:tr w:rsidR="000B758B" w:rsidRPr="000B758B" w14:paraId="1B5F13F5" w14:textId="77777777" w:rsidTr="008601D4">
        <w:trPr>
          <w:trHeight w:val="2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BC3C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考勤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5C7C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考勤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C66F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4B71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5%</w:t>
            </w:r>
          </w:p>
        </w:tc>
      </w:tr>
      <w:tr w:rsidR="000B758B" w:rsidRPr="000B758B" w14:paraId="4004E661" w14:textId="77777777" w:rsidTr="008601D4">
        <w:trPr>
          <w:trHeight w:val="2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52AE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总分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F3B2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EE40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C705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</w:p>
        </w:tc>
      </w:tr>
    </w:tbl>
    <w:p w14:paraId="44EA1271" w14:textId="77777777" w:rsidR="003C5C4F" w:rsidRPr="000B758B" w:rsidRDefault="003C5C4F" w:rsidP="003C5C4F">
      <w:pPr>
        <w:snapToGrid w:val="0"/>
        <w:spacing w:line="360" w:lineRule="auto"/>
        <w:rPr>
          <w:rFonts w:ascii="宋体" w:hAnsi="宋体" w:cs="宋体"/>
          <w:bCs/>
          <w:color w:val="4472C4" w:themeColor="accent5"/>
          <w:sz w:val="24"/>
          <w:szCs w:val="24"/>
        </w:rPr>
      </w:pPr>
    </w:p>
    <w:p w14:paraId="441CE2EB" w14:textId="2A02B518" w:rsidR="00EB33AF" w:rsidRPr="000B758B" w:rsidRDefault="006A46E6" w:rsidP="0058565D">
      <w:pPr>
        <w:snapToGrid w:val="0"/>
        <w:spacing w:line="360" w:lineRule="auto"/>
        <w:ind w:firstLineChars="200" w:firstLine="482"/>
        <w:rPr>
          <w:rFonts w:ascii="宋体" w:hAnsi="宋体" w:cs="宋体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示例2：</w:t>
      </w:r>
    </w:p>
    <w:p w14:paraId="6D0A5360" w14:textId="7E674FA7" w:rsidR="006A46E6" w:rsidRPr="000B758B" w:rsidRDefault="006A46E6" w:rsidP="008601D4">
      <w:pPr>
        <w:snapToGrid w:val="0"/>
        <w:spacing w:line="360" w:lineRule="auto"/>
        <w:ind w:firstLine="492"/>
        <w:rPr>
          <w:rFonts w:ascii="宋体" w:hAnsi="宋体" w:cs="宋体"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本课程主要包括以下考核方式：</w:t>
      </w:r>
    </w:p>
    <w:p w14:paraId="1084D2B1" w14:textId="27A94E6E" w:rsidR="006A46E6" w:rsidRPr="000B758B" w:rsidRDefault="006A46E6" w:rsidP="006A46E6">
      <w:pPr>
        <w:snapToGrid w:val="0"/>
        <w:spacing w:line="360" w:lineRule="auto"/>
        <w:ind w:firstLine="492"/>
        <w:rPr>
          <w:rFonts w:ascii="宋体" w:hAnsi="宋体" w:cs="宋体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考核方式1：课堂表现，占比1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0%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（对应课程目标1）</w:t>
      </w:r>
    </w:p>
    <w:p w14:paraId="02A63EFF" w14:textId="5EABF2F5" w:rsidR="006A46E6" w:rsidRPr="000B758B" w:rsidRDefault="006A46E6" w:rsidP="006A46E6">
      <w:pPr>
        <w:snapToGrid w:val="0"/>
        <w:spacing w:line="360" w:lineRule="auto"/>
        <w:ind w:firstLine="492"/>
        <w:rPr>
          <w:rFonts w:ascii="宋体" w:hAnsi="宋体" w:cs="宋体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lastRenderedPageBreak/>
        <w:t>考核方式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2</w:t>
      </w: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：成果展示，占比1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0%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（对应课程目标2）</w:t>
      </w:r>
    </w:p>
    <w:p w14:paraId="132FA953" w14:textId="0D73820B" w:rsidR="006A46E6" w:rsidRPr="000B758B" w:rsidRDefault="006A46E6" w:rsidP="006A46E6">
      <w:pPr>
        <w:snapToGrid w:val="0"/>
        <w:spacing w:line="360" w:lineRule="auto"/>
        <w:ind w:firstLine="492"/>
        <w:rPr>
          <w:rFonts w:ascii="宋体" w:hAnsi="宋体" w:cs="宋体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考核方式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3</w:t>
      </w: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：讨论情况，占比1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0%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（对应课程目标</w:t>
      </w:r>
      <w:r w:rsidRPr="000B758B">
        <w:rPr>
          <w:rFonts w:ascii="宋体" w:hAnsi="宋体" w:cs="宋体"/>
          <w:b/>
          <w:bCs/>
          <w:color w:val="4472C4" w:themeColor="accent5"/>
          <w:sz w:val="24"/>
          <w:szCs w:val="24"/>
        </w:rPr>
        <w:t>3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）</w:t>
      </w:r>
    </w:p>
    <w:p w14:paraId="3F4AB869" w14:textId="7AE8D078" w:rsidR="006A46E6" w:rsidRPr="000B758B" w:rsidRDefault="006A46E6" w:rsidP="006A46E6">
      <w:pPr>
        <w:snapToGrid w:val="0"/>
        <w:spacing w:line="360" w:lineRule="auto"/>
        <w:ind w:firstLine="492"/>
        <w:rPr>
          <w:rFonts w:ascii="宋体" w:hAnsi="宋体" w:cs="宋体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考核方式</w:t>
      </w:r>
      <w:r w:rsidR="00A079A7">
        <w:rPr>
          <w:rFonts w:ascii="宋体" w:hAnsi="宋体" w:cs="宋体"/>
          <w:bCs/>
          <w:color w:val="4472C4" w:themeColor="accent5"/>
          <w:sz w:val="24"/>
          <w:szCs w:val="24"/>
        </w:rPr>
        <w:t>4</w:t>
      </w: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：期末考试，占比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55%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（对应课程目标</w:t>
      </w:r>
      <w:r w:rsidRPr="000B758B">
        <w:rPr>
          <w:rFonts w:ascii="宋体" w:hAnsi="宋体" w:cs="宋体"/>
          <w:b/>
          <w:bCs/>
          <w:color w:val="4472C4" w:themeColor="accent5"/>
          <w:sz w:val="24"/>
          <w:szCs w:val="24"/>
        </w:rPr>
        <w:t>1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、2）</w:t>
      </w:r>
    </w:p>
    <w:p w14:paraId="62FA28D1" w14:textId="1711AA61" w:rsidR="000B758B" w:rsidRPr="008601D4" w:rsidRDefault="006A46E6" w:rsidP="00FE2249">
      <w:pPr>
        <w:snapToGrid w:val="0"/>
        <w:spacing w:line="360" w:lineRule="auto"/>
        <w:ind w:firstLine="492"/>
        <w:rPr>
          <w:rFonts w:ascii="宋体" w:hAnsi="宋体" w:cs="宋体"/>
          <w:bCs/>
          <w:color w:val="5B9BD5" w:themeColor="accent1"/>
          <w:sz w:val="24"/>
          <w:szCs w:val="24"/>
        </w:rPr>
      </w:pPr>
      <w:r>
        <w:rPr>
          <w:rFonts w:ascii="宋体" w:hAnsi="宋体" w:cs="宋体"/>
          <w:bCs/>
          <w:color w:val="5B9BD5" w:themeColor="accent1"/>
          <w:sz w:val="24"/>
          <w:szCs w:val="24"/>
        </w:rPr>
        <w:t>…</w:t>
      </w:r>
    </w:p>
    <w:sectPr w:rsidR="000B758B" w:rsidRPr="008601D4">
      <w:headerReference w:type="default" r:id="rId8"/>
      <w:footerReference w:type="default" r:id="rId9"/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EFF76" w14:textId="77777777" w:rsidR="009C64B6" w:rsidRDefault="009C64B6" w:rsidP="009570A3">
      <w:r>
        <w:separator/>
      </w:r>
    </w:p>
  </w:endnote>
  <w:endnote w:type="continuationSeparator" w:id="0">
    <w:p w14:paraId="7BB93850" w14:textId="77777777" w:rsidR="009C64B6" w:rsidRDefault="009C64B6" w:rsidP="0095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797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B3D56EF" w14:textId="7A42107F" w:rsidR="003026C6" w:rsidRPr="00371B63" w:rsidRDefault="003026C6" w:rsidP="00371B63">
        <w:pPr>
          <w:pStyle w:val="ab"/>
          <w:jc w:val="center"/>
          <w:rPr>
            <w:sz w:val="20"/>
          </w:rPr>
        </w:pPr>
        <w:r w:rsidRPr="003026C6">
          <w:rPr>
            <w:sz w:val="20"/>
          </w:rPr>
          <w:fldChar w:fldCharType="begin"/>
        </w:r>
        <w:r w:rsidRPr="003026C6">
          <w:rPr>
            <w:sz w:val="20"/>
          </w:rPr>
          <w:instrText>PAGE   \* MERGEFORMAT</w:instrText>
        </w:r>
        <w:r w:rsidRPr="003026C6">
          <w:rPr>
            <w:sz w:val="20"/>
          </w:rPr>
          <w:fldChar w:fldCharType="separate"/>
        </w:r>
        <w:r w:rsidRPr="003026C6">
          <w:rPr>
            <w:sz w:val="20"/>
            <w:lang w:val="zh-CN"/>
          </w:rPr>
          <w:t>2</w:t>
        </w:r>
        <w:r w:rsidRPr="003026C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5B6B4" w14:textId="77777777" w:rsidR="009C64B6" w:rsidRDefault="009C64B6" w:rsidP="009570A3">
      <w:r>
        <w:separator/>
      </w:r>
    </w:p>
  </w:footnote>
  <w:footnote w:type="continuationSeparator" w:id="0">
    <w:p w14:paraId="72D27160" w14:textId="77777777" w:rsidR="009C64B6" w:rsidRDefault="009C64B6" w:rsidP="0095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CE38" w14:textId="77777777" w:rsidR="003026C6" w:rsidRDefault="003026C6" w:rsidP="003026C6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0339E"/>
    <w:multiLevelType w:val="hybridMultilevel"/>
    <w:tmpl w:val="C844835E"/>
    <w:lvl w:ilvl="0" w:tplc="39AE1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DB4130"/>
    <w:multiLevelType w:val="hybridMultilevel"/>
    <w:tmpl w:val="8D30E3B8"/>
    <w:lvl w:ilvl="0" w:tplc="1D86F6A4">
      <w:start w:val="6"/>
      <w:numFmt w:val="japaneseCounting"/>
      <w:lvlText w:val="%1、"/>
      <w:lvlJc w:val="left"/>
      <w:pPr>
        <w:ind w:left="552" w:hanging="552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6498612">
    <w:abstractNumId w:val="0"/>
  </w:num>
  <w:num w:numId="2" w16cid:durableId="113451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jYjUxMzlkZmUyZTY2MDVhNWRmYjliYTJmZjNjNGQifQ=="/>
  </w:docVars>
  <w:rsids>
    <w:rsidRoot w:val="00A83E54"/>
    <w:rsid w:val="00031AF0"/>
    <w:rsid w:val="000342FE"/>
    <w:rsid w:val="000437A2"/>
    <w:rsid w:val="000442C2"/>
    <w:rsid w:val="000537F7"/>
    <w:rsid w:val="0007654E"/>
    <w:rsid w:val="000A0DF1"/>
    <w:rsid w:val="000A73A7"/>
    <w:rsid w:val="000B758B"/>
    <w:rsid w:val="000D6590"/>
    <w:rsid w:val="000E07F4"/>
    <w:rsid w:val="001149D0"/>
    <w:rsid w:val="00153753"/>
    <w:rsid w:val="001A611C"/>
    <w:rsid w:val="001C6082"/>
    <w:rsid w:val="002553C1"/>
    <w:rsid w:val="00290DAD"/>
    <w:rsid w:val="00294FCE"/>
    <w:rsid w:val="002A7C6C"/>
    <w:rsid w:val="002B34BE"/>
    <w:rsid w:val="003026C6"/>
    <w:rsid w:val="0030617B"/>
    <w:rsid w:val="00311661"/>
    <w:rsid w:val="00311735"/>
    <w:rsid w:val="0031313A"/>
    <w:rsid w:val="00323D89"/>
    <w:rsid w:val="0035193E"/>
    <w:rsid w:val="00355D8F"/>
    <w:rsid w:val="00371B63"/>
    <w:rsid w:val="00384FF5"/>
    <w:rsid w:val="00386262"/>
    <w:rsid w:val="003A7A4F"/>
    <w:rsid w:val="003C50CA"/>
    <w:rsid w:val="003C5C4F"/>
    <w:rsid w:val="003F01C8"/>
    <w:rsid w:val="0040152A"/>
    <w:rsid w:val="00407392"/>
    <w:rsid w:val="00416E61"/>
    <w:rsid w:val="004305C4"/>
    <w:rsid w:val="0043266D"/>
    <w:rsid w:val="00435D6C"/>
    <w:rsid w:val="00443D5E"/>
    <w:rsid w:val="0048117A"/>
    <w:rsid w:val="004B1667"/>
    <w:rsid w:val="004B63AA"/>
    <w:rsid w:val="00532754"/>
    <w:rsid w:val="00585626"/>
    <w:rsid w:val="0058565D"/>
    <w:rsid w:val="00586AFF"/>
    <w:rsid w:val="00592FE2"/>
    <w:rsid w:val="005A3C34"/>
    <w:rsid w:val="005C0E9C"/>
    <w:rsid w:val="005C2562"/>
    <w:rsid w:val="005F2D92"/>
    <w:rsid w:val="00631C98"/>
    <w:rsid w:val="006453FD"/>
    <w:rsid w:val="00661F95"/>
    <w:rsid w:val="00670565"/>
    <w:rsid w:val="006A11DB"/>
    <w:rsid w:val="006A46E6"/>
    <w:rsid w:val="006A75C2"/>
    <w:rsid w:val="006B2BFB"/>
    <w:rsid w:val="006D77B2"/>
    <w:rsid w:val="00705ED9"/>
    <w:rsid w:val="00712453"/>
    <w:rsid w:val="007366A2"/>
    <w:rsid w:val="0074080B"/>
    <w:rsid w:val="00744ECD"/>
    <w:rsid w:val="00753656"/>
    <w:rsid w:val="00772773"/>
    <w:rsid w:val="00783A80"/>
    <w:rsid w:val="00787766"/>
    <w:rsid w:val="007C23B9"/>
    <w:rsid w:val="007D4649"/>
    <w:rsid w:val="007E1F18"/>
    <w:rsid w:val="008205C1"/>
    <w:rsid w:val="00821288"/>
    <w:rsid w:val="00831162"/>
    <w:rsid w:val="008524D0"/>
    <w:rsid w:val="008601D4"/>
    <w:rsid w:val="008668D8"/>
    <w:rsid w:val="00867F6F"/>
    <w:rsid w:val="00892625"/>
    <w:rsid w:val="008A73F7"/>
    <w:rsid w:val="008D2A32"/>
    <w:rsid w:val="008E3164"/>
    <w:rsid w:val="00910846"/>
    <w:rsid w:val="00911287"/>
    <w:rsid w:val="00916C4E"/>
    <w:rsid w:val="009247D5"/>
    <w:rsid w:val="0094762B"/>
    <w:rsid w:val="00951BA7"/>
    <w:rsid w:val="009570A3"/>
    <w:rsid w:val="00967B9A"/>
    <w:rsid w:val="009A17FB"/>
    <w:rsid w:val="009A57C3"/>
    <w:rsid w:val="009C64B6"/>
    <w:rsid w:val="00A079A7"/>
    <w:rsid w:val="00A2417A"/>
    <w:rsid w:val="00A63B77"/>
    <w:rsid w:val="00A73938"/>
    <w:rsid w:val="00A75071"/>
    <w:rsid w:val="00A83AB2"/>
    <w:rsid w:val="00A83E54"/>
    <w:rsid w:val="00A955A6"/>
    <w:rsid w:val="00AA1BF0"/>
    <w:rsid w:val="00AA6C78"/>
    <w:rsid w:val="00AE66B9"/>
    <w:rsid w:val="00AF161F"/>
    <w:rsid w:val="00B10507"/>
    <w:rsid w:val="00B209A7"/>
    <w:rsid w:val="00B363BF"/>
    <w:rsid w:val="00B4359F"/>
    <w:rsid w:val="00B66E41"/>
    <w:rsid w:val="00B733EF"/>
    <w:rsid w:val="00B84C57"/>
    <w:rsid w:val="00B850A8"/>
    <w:rsid w:val="00BB79AF"/>
    <w:rsid w:val="00C73C09"/>
    <w:rsid w:val="00C84244"/>
    <w:rsid w:val="00CB3091"/>
    <w:rsid w:val="00D015FF"/>
    <w:rsid w:val="00D13431"/>
    <w:rsid w:val="00D402A9"/>
    <w:rsid w:val="00D41C26"/>
    <w:rsid w:val="00D85C53"/>
    <w:rsid w:val="00DD4BC8"/>
    <w:rsid w:val="00DE1B48"/>
    <w:rsid w:val="00DF425C"/>
    <w:rsid w:val="00DF59D4"/>
    <w:rsid w:val="00E128E9"/>
    <w:rsid w:val="00E12F40"/>
    <w:rsid w:val="00E15CB3"/>
    <w:rsid w:val="00E21003"/>
    <w:rsid w:val="00E367E4"/>
    <w:rsid w:val="00E40E63"/>
    <w:rsid w:val="00E452F4"/>
    <w:rsid w:val="00E75EF3"/>
    <w:rsid w:val="00EA3BB4"/>
    <w:rsid w:val="00EB33AF"/>
    <w:rsid w:val="00ED18FC"/>
    <w:rsid w:val="00F0246A"/>
    <w:rsid w:val="00F02FEF"/>
    <w:rsid w:val="00F0799D"/>
    <w:rsid w:val="00F32698"/>
    <w:rsid w:val="00F53A2C"/>
    <w:rsid w:val="00F77F7E"/>
    <w:rsid w:val="00FA491B"/>
    <w:rsid w:val="00FA4FF4"/>
    <w:rsid w:val="00FA53B0"/>
    <w:rsid w:val="00FE2249"/>
    <w:rsid w:val="00FE41B4"/>
    <w:rsid w:val="00FE5C32"/>
    <w:rsid w:val="00FF2924"/>
    <w:rsid w:val="00FF7995"/>
    <w:rsid w:val="01D515B6"/>
    <w:rsid w:val="079E0CB0"/>
    <w:rsid w:val="1BF73797"/>
    <w:rsid w:val="341B45D7"/>
    <w:rsid w:val="40D914A8"/>
    <w:rsid w:val="501C3F2D"/>
    <w:rsid w:val="50380BBC"/>
    <w:rsid w:val="54160694"/>
    <w:rsid w:val="7DB9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C7FB8"/>
  <w15:docId w15:val="{31C13254-39EE-4B6D-A389-826B6D08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uiPriority="39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jc w:val="left"/>
      <w:outlineLvl w:val="0"/>
    </w:pPr>
    <w:rPr>
      <w:kern w:val="0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Cs w:val="24"/>
    </w:rPr>
  </w:style>
  <w:style w:type="paragraph" w:styleId="3">
    <w:name w:val="Body Text 3"/>
    <w:basedOn w:val="a"/>
    <w:link w:val="30"/>
    <w:qFormat/>
    <w:rPr>
      <w:rFonts w:ascii="宋体" w:hAnsi="宋体"/>
      <w:sz w:val="24"/>
      <w:szCs w:val="20"/>
    </w:rPr>
  </w:style>
  <w:style w:type="paragraph" w:styleId="a5">
    <w:name w:val="Body Text Indent"/>
    <w:basedOn w:val="a"/>
    <w:link w:val="a6"/>
    <w:qFormat/>
    <w:pPr>
      <w:widowControl/>
      <w:spacing w:after="120"/>
      <w:ind w:leftChars="200" w:left="420"/>
      <w:jc w:val="left"/>
    </w:pPr>
    <w:rPr>
      <w:kern w:val="0"/>
      <w:szCs w:val="20"/>
    </w:r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21">
    <w:name w:val="Body Text Indent 2"/>
    <w:basedOn w:val="a"/>
    <w:link w:val="22"/>
    <w:qFormat/>
    <w:pPr>
      <w:widowControl/>
      <w:spacing w:after="120" w:line="480" w:lineRule="auto"/>
      <w:ind w:leftChars="200" w:left="420"/>
      <w:jc w:val="left"/>
    </w:pPr>
    <w:rPr>
      <w:kern w:val="0"/>
      <w:szCs w:val="20"/>
    </w:rPr>
  </w:style>
  <w:style w:type="paragraph" w:styleId="a9">
    <w:name w:val="Balloon Text"/>
    <w:basedOn w:val="a"/>
    <w:link w:val="aa"/>
    <w:qFormat/>
    <w:pPr>
      <w:widowControl/>
      <w:jc w:val="left"/>
    </w:pPr>
    <w:rPr>
      <w:kern w:val="0"/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widowControl/>
      <w:jc w:val="left"/>
    </w:pPr>
    <w:rPr>
      <w:kern w:val="0"/>
      <w:szCs w:val="20"/>
    </w:rPr>
  </w:style>
  <w:style w:type="paragraph" w:styleId="TOC2">
    <w:name w:val="toc 2"/>
    <w:basedOn w:val="TOC1"/>
    <w:next w:val="a"/>
    <w:uiPriority w:val="39"/>
    <w:qFormat/>
    <w:pPr>
      <w:ind w:left="284"/>
    </w:pPr>
    <w:rPr>
      <w:rFonts w:ascii="宋体" w:hAnsi="宋体"/>
      <w:bCs/>
      <w:caps/>
      <w:smallCaps/>
      <w:kern w:val="2"/>
      <w:sz w:val="20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qFormat/>
  </w:style>
  <w:style w:type="character" w:styleId="af2">
    <w:name w:val="Hyperlink"/>
    <w:qFormat/>
    <w:rPr>
      <w:color w:val="0000FF"/>
      <w:u w:val="single"/>
    </w:rPr>
  </w:style>
  <w:style w:type="character" w:customStyle="1" w:styleId="ae">
    <w:name w:val="页眉 字符"/>
    <w:basedOn w:val="a0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sz w:val="24"/>
    </w:rPr>
  </w:style>
  <w:style w:type="character" w:customStyle="1" w:styleId="30">
    <w:name w:val="正文文本 3 字符"/>
    <w:basedOn w:val="a0"/>
    <w:link w:val="3"/>
    <w:qFormat/>
    <w:rPr>
      <w:rFonts w:ascii="宋体" w:eastAsia="宋体" w:hAnsi="宋体" w:cs="Times New Roman"/>
      <w:kern w:val="2"/>
      <w:sz w:val="24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1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kern w:val="2"/>
      <w:sz w:val="21"/>
    </w:rPr>
  </w:style>
  <w:style w:type="character" w:customStyle="1" w:styleId="aa">
    <w:name w:val="批注框文本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0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sz w:val="21"/>
    </w:rPr>
  </w:style>
  <w:style w:type="paragraph" w:customStyle="1" w:styleId="11">
    <w:name w:val="列出段落1"/>
    <w:basedOn w:val="a"/>
    <w:link w:val="Char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">
    <w:name w:val="列出段落 Char"/>
    <w:link w:val="11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2">
    <w:name w:val="占位符文本1"/>
    <w:basedOn w:val="a0"/>
    <w:uiPriority w:val="99"/>
    <w:semiHidden/>
    <w:qFormat/>
    <w:rPr>
      <w:color w:val="808080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3">
    <w:name w:val="List Paragraph"/>
    <w:basedOn w:val="a"/>
    <w:uiPriority w:val="99"/>
    <w:rsid w:val="00E40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9F53-F21B-4A88-96AB-2E900130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Min Xu</cp:lastModifiedBy>
  <cp:revision>2</cp:revision>
  <dcterms:created xsi:type="dcterms:W3CDTF">2024-05-14T00:35:00Z</dcterms:created>
  <dcterms:modified xsi:type="dcterms:W3CDTF">2024-05-14T00:35:00Z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41BBC774C2CB41A28788E69540D77BF6_13</vt:lpwstr>
  </property>
  <property fmtid="{D5CDD505-2E9C-101B-9397-08002B2CF9AE}" pid="4" name="GrammarlyDocumentId">
    <vt:lpwstr>204925e1db27ce597439f92e25609477803d5c447e839e44cacbe2cf0f67fa8f</vt:lpwstr>
  </property>
</Properties>
</file>